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6A613" w14:textId="77777777" w:rsidR="00007217" w:rsidRPr="00546195" w:rsidRDefault="00101EDF" w:rsidP="009D7B97">
      <w:pPr>
        <w:spacing w:before="77" w:line="300" w:lineRule="auto"/>
        <w:ind w:left="1531" w:right="1567"/>
        <w:jc w:val="center"/>
        <w:rPr>
          <w:b/>
        </w:rPr>
      </w:pPr>
      <w:r w:rsidRPr="00546195">
        <w:rPr>
          <w:b/>
          <w:u w:val="single"/>
        </w:rPr>
        <w:t>W</w:t>
      </w:r>
      <w:r w:rsidRPr="00546195">
        <w:rPr>
          <w:b/>
          <w:spacing w:val="-21"/>
          <w:u w:val="single"/>
        </w:rPr>
        <w:t xml:space="preserve"> </w:t>
      </w:r>
      <w:r w:rsidRPr="00546195">
        <w:rPr>
          <w:b/>
          <w:u w:val="single"/>
        </w:rPr>
        <w:t>e</w:t>
      </w:r>
      <w:r w:rsidRPr="00546195">
        <w:rPr>
          <w:b/>
          <w:spacing w:val="-24"/>
          <w:u w:val="single"/>
        </w:rPr>
        <w:t xml:space="preserve"> </w:t>
      </w:r>
      <w:r w:rsidRPr="00546195">
        <w:rPr>
          <w:b/>
          <w:u w:val="single"/>
        </w:rPr>
        <w:t>i</w:t>
      </w:r>
      <w:r w:rsidRPr="00546195">
        <w:rPr>
          <w:b/>
          <w:spacing w:val="-22"/>
          <w:u w:val="single"/>
        </w:rPr>
        <w:t xml:space="preserve"> </w:t>
      </w:r>
      <w:r w:rsidRPr="00546195">
        <w:rPr>
          <w:b/>
          <w:u w:val="single"/>
        </w:rPr>
        <w:t>t</w:t>
      </w:r>
      <w:r w:rsidRPr="00546195">
        <w:rPr>
          <w:b/>
          <w:spacing w:val="-20"/>
          <w:u w:val="single"/>
        </w:rPr>
        <w:t xml:space="preserve"> </w:t>
      </w:r>
      <w:r w:rsidRPr="00546195">
        <w:rPr>
          <w:b/>
          <w:u w:val="single"/>
        </w:rPr>
        <w:t>e</w:t>
      </w:r>
      <w:r w:rsidRPr="00546195">
        <w:rPr>
          <w:b/>
          <w:spacing w:val="-24"/>
          <w:u w:val="single"/>
        </w:rPr>
        <w:t xml:space="preserve"> </w:t>
      </w:r>
      <w:r w:rsidRPr="00546195">
        <w:rPr>
          <w:b/>
          <w:u w:val="single"/>
        </w:rPr>
        <w:t>r</w:t>
      </w:r>
      <w:r w:rsidRPr="00546195">
        <w:rPr>
          <w:b/>
          <w:spacing w:val="-23"/>
          <w:u w:val="single"/>
        </w:rPr>
        <w:t xml:space="preserve"> </w:t>
      </w:r>
      <w:r w:rsidRPr="00546195">
        <w:rPr>
          <w:b/>
          <w:u w:val="single"/>
        </w:rPr>
        <w:t>l</w:t>
      </w:r>
      <w:r w:rsidRPr="00546195">
        <w:rPr>
          <w:b/>
          <w:spacing w:val="-20"/>
          <w:u w:val="single"/>
        </w:rPr>
        <w:t xml:space="preserve"> </w:t>
      </w:r>
      <w:r w:rsidRPr="00546195">
        <w:rPr>
          <w:b/>
          <w:u w:val="single"/>
        </w:rPr>
        <w:t>e</w:t>
      </w:r>
      <w:r w:rsidRPr="00546195">
        <w:rPr>
          <w:b/>
          <w:spacing w:val="-24"/>
          <w:u w:val="single"/>
        </w:rPr>
        <w:t xml:space="preserve"> </w:t>
      </w:r>
      <w:r w:rsidRPr="00546195">
        <w:rPr>
          <w:b/>
          <w:u w:val="single"/>
        </w:rPr>
        <w:t>i</w:t>
      </w:r>
      <w:r w:rsidRPr="00546195">
        <w:rPr>
          <w:b/>
          <w:spacing w:val="-22"/>
          <w:u w:val="single"/>
        </w:rPr>
        <w:t xml:space="preserve"> </w:t>
      </w:r>
      <w:r w:rsidRPr="00546195">
        <w:rPr>
          <w:b/>
          <w:u w:val="single"/>
        </w:rPr>
        <w:t>t</w:t>
      </w:r>
      <w:r w:rsidRPr="00546195">
        <w:rPr>
          <w:b/>
          <w:spacing w:val="-18"/>
          <w:u w:val="single"/>
        </w:rPr>
        <w:t xml:space="preserve"> </w:t>
      </w:r>
      <w:r w:rsidRPr="00546195">
        <w:rPr>
          <w:b/>
          <w:u w:val="single"/>
        </w:rPr>
        <w:t>u</w:t>
      </w:r>
      <w:r w:rsidRPr="00546195">
        <w:rPr>
          <w:b/>
          <w:spacing w:val="-22"/>
          <w:u w:val="single"/>
        </w:rPr>
        <w:t xml:space="preserve"> </w:t>
      </w:r>
      <w:r w:rsidRPr="00546195">
        <w:rPr>
          <w:b/>
          <w:u w:val="single"/>
        </w:rPr>
        <w:t>n</w:t>
      </w:r>
      <w:r w:rsidRPr="00546195">
        <w:rPr>
          <w:b/>
          <w:spacing w:val="-24"/>
          <w:u w:val="single"/>
        </w:rPr>
        <w:t xml:space="preserve"> </w:t>
      </w:r>
      <w:r w:rsidRPr="00546195">
        <w:rPr>
          <w:b/>
          <w:u w:val="single"/>
        </w:rPr>
        <w:t>g</w:t>
      </w:r>
      <w:r w:rsidRPr="00546195">
        <w:rPr>
          <w:b/>
          <w:spacing w:val="-22"/>
          <w:u w:val="single"/>
        </w:rPr>
        <w:t xml:space="preserve"> </w:t>
      </w:r>
      <w:r w:rsidRPr="00546195">
        <w:rPr>
          <w:b/>
          <w:u w:val="single"/>
        </w:rPr>
        <w:t>s</w:t>
      </w:r>
      <w:r w:rsidRPr="00546195">
        <w:rPr>
          <w:b/>
          <w:spacing w:val="-21"/>
          <w:u w:val="single"/>
        </w:rPr>
        <w:t xml:space="preserve"> </w:t>
      </w:r>
      <w:r w:rsidRPr="00546195">
        <w:rPr>
          <w:b/>
          <w:u w:val="single"/>
        </w:rPr>
        <w:t>v</w:t>
      </w:r>
      <w:r w:rsidRPr="00546195">
        <w:rPr>
          <w:b/>
          <w:spacing w:val="-24"/>
          <w:u w:val="single"/>
        </w:rPr>
        <w:t xml:space="preserve"> </w:t>
      </w:r>
      <w:r w:rsidRPr="00546195">
        <w:rPr>
          <w:b/>
          <w:u w:val="single"/>
        </w:rPr>
        <w:t>e</w:t>
      </w:r>
      <w:r w:rsidRPr="00546195">
        <w:rPr>
          <w:b/>
          <w:spacing w:val="-24"/>
          <w:u w:val="single"/>
        </w:rPr>
        <w:t xml:space="preserve"> </w:t>
      </w:r>
      <w:r w:rsidRPr="00546195">
        <w:rPr>
          <w:b/>
          <w:u w:val="single"/>
        </w:rPr>
        <w:t>r</w:t>
      </w:r>
      <w:r w:rsidRPr="00546195">
        <w:rPr>
          <w:b/>
          <w:spacing w:val="-21"/>
          <w:u w:val="single"/>
        </w:rPr>
        <w:t xml:space="preserve"> </w:t>
      </w:r>
      <w:r w:rsidRPr="00546195">
        <w:rPr>
          <w:b/>
          <w:u w:val="single"/>
        </w:rPr>
        <w:t>t</w:t>
      </w:r>
      <w:r w:rsidRPr="00546195">
        <w:rPr>
          <w:b/>
          <w:spacing w:val="-23"/>
          <w:u w:val="single"/>
        </w:rPr>
        <w:t xml:space="preserve"> </w:t>
      </w:r>
      <w:r w:rsidRPr="00546195">
        <w:rPr>
          <w:b/>
          <w:u w:val="single"/>
        </w:rPr>
        <w:t>r</w:t>
      </w:r>
      <w:r w:rsidRPr="00546195">
        <w:rPr>
          <w:b/>
          <w:spacing w:val="-21"/>
          <w:u w:val="single"/>
        </w:rPr>
        <w:t xml:space="preserve"> </w:t>
      </w:r>
      <w:r w:rsidRPr="00546195">
        <w:rPr>
          <w:b/>
          <w:u w:val="single"/>
        </w:rPr>
        <w:t>a</w:t>
      </w:r>
      <w:r w:rsidRPr="00546195">
        <w:rPr>
          <w:b/>
          <w:spacing w:val="-24"/>
          <w:u w:val="single"/>
        </w:rPr>
        <w:t xml:space="preserve"> </w:t>
      </w:r>
      <w:r w:rsidRPr="00546195">
        <w:rPr>
          <w:b/>
          <w:spacing w:val="-10"/>
          <w:u w:val="single"/>
        </w:rPr>
        <w:t>g</w:t>
      </w:r>
    </w:p>
    <w:p w14:paraId="4E8E072F" w14:textId="77777777" w:rsidR="00007217" w:rsidRPr="00546195" w:rsidRDefault="00007217" w:rsidP="009D7B97">
      <w:pPr>
        <w:pStyle w:val="Textkrper"/>
        <w:spacing w:line="300" w:lineRule="auto"/>
        <w:rPr>
          <w:b/>
        </w:rPr>
      </w:pPr>
    </w:p>
    <w:p w14:paraId="39B67F93" w14:textId="77777777" w:rsidR="00007217" w:rsidRPr="00546195" w:rsidRDefault="00007217" w:rsidP="009D7B97">
      <w:pPr>
        <w:pStyle w:val="Textkrper"/>
        <w:spacing w:line="300" w:lineRule="auto"/>
        <w:rPr>
          <w:b/>
        </w:rPr>
      </w:pPr>
    </w:p>
    <w:p w14:paraId="2948FAA7" w14:textId="77777777" w:rsidR="00007217" w:rsidRPr="00546195" w:rsidRDefault="00007217" w:rsidP="009D7B97">
      <w:pPr>
        <w:pStyle w:val="Textkrper"/>
        <w:spacing w:line="300" w:lineRule="auto"/>
        <w:rPr>
          <w:b/>
        </w:rPr>
      </w:pPr>
    </w:p>
    <w:p w14:paraId="6FC4A0BF" w14:textId="77777777" w:rsidR="00007217" w:rsidRPr="00546195" w:rsidRDefault="00007217" w:rsidP="009D7B97">
      <w:pPr>
        <w:pStyle w:val="Textkrper"/>
        <w:spacing w:line="300" w:lineRule="auto"/>
        <w:rPr>
          <w:b/>
        </w:rPr>
      </w:pPr>
    </w:p>
    <w:p w14:paraId="6557B58C" w14:textId="77777777" w:rsidR="00007217" w:rsidRPr="00546195" w:rsidRDefault="00007217" w:rsidP="009D7B97">
      <w:pPr>
        <w:pStyle w:val="Textkrper"/>
        <w:spacing w:line="300" w:lineRule="auto"/>
        <w:rPr>
          <w:b/>
        </w:rPr>
      </w:pPr>
    </w:p>
    <w:p w14:paraId="70DCA6EE" w14:textId="77777777" w:rsidR="00007217" w:rsidRPr="00546195" w:rsidRDefault="00007217" w:rsidP="009D7B97">
      <w:pPr>
        <w:pStyle w:val="Textkrper"/>
        <w:spacing w:line="300" w:lineRule="auto"/>
        <w:rPr>
          <w:b/>
        </w:rPr>
      </w:pPr>
    </w:p>
    <w:p w14:paraId="5BFCE7F4" w14:textId="77777777" w:rsidR="00007217" w:rsidRPr="00546195" w:rsidRDefault="00007217" w:rsidP="009D7B97">
      <w:pPr>
        <w:pStyle w:val="Textkrper"/>
        <w:spacing w:before="191" w:line="300" w:lineRule="auto"/>
        <w:rPr>
          <w:b/>
        </w:rPr>
      </w:pPr>
    </w:p>
    <w:p w14:paraId="105B6046" w14:textId="77777777" w:rsidR="00007217" w:rsidRPr="00546195" w:rsidRDefault="00101EDF" w:rsidP="009D7B97">
      <w:pPr>
        <w:spacing w:line="300" w:lineRule="auto"/>
        <w:ind w:left="1531" w:right="1529"/>
        <w:jc w:val="center"/>
        <w:rPr>
          <w:b/>
        </w:rPr>
      </w:pPr>
      <w:r w:rsidRPr="00546195">
        <w:rPr>
          <w:b/>
        </w:rPr>
        <w:t>für</w:t>
      </w:r>
      <w:r w:rsidRPr="00546195">
        <w:rPr>
          <w:b/>
          <w:spacing w:val="-1"/>
        </w:rPr>
        <w:t xml:space="preserve"> </w:t>
      </w:r>
      <w:r w:rsidRPr="00546195">
        <w:rPr>
          <w:b/>
        </w:rPr>
        <w:t>eine</w:t>
      </w:r>
      <w:r w:rsidRPr="00546195">
        <w:rPr>
          <w:b/>
          <w:spacing w:val="-1"/>
        </w:rPr>
        <w:t xml:space="preserve"> </w:t>
      </w:r>
      <w:r w:rsidRPr="00546195">
        <w:rPr>
          <w:b/>
          <w:spacing w:val="-2"/>
        </w:rPr>
        <w:t>Zuwendung</w:t>
      </w:r>
    </w:p>
    <w:p w14:paraId="1C890EBC" w14:textId="77777777" w:rsidR="00007217" w:rsidRPr="00546195" w:rsidRDefault="00007217" w:rsidP="009D7B97">
      <w:pPr>
        <w:pStyle w:val="Textkrper"/>
        <w:spacing w:line="300" w:lineRule="auto"/>
        <w:rPr>
          <w:b/>
        </w:rPr>
      </w:pPr>
    </w:p>
    <w:p w14:paraId="510709B4" w14:textId="77777777" w:rsidR="00007217" w:rsidRPr="00546195" w:rsidRDefault="00007217" w:rsidP="009D7B97">
      <w:pPr>
        <w:pStyle w:val="Textkrper"/>
        <w:spacing w:before="190" w:line="300" w:lineRule="auto"/>
        <w:rPr>
          <w:b/>
        </w:rPr>
      </w:pPr>
    </w:p>
    <w:p w14:paraId="160C1C34" w14:textId="77777777" w:rsidR="00007217" w:rsidRPr="00546195" w:rsidRDefault="00101EDF" w:rsidP="009D7B97">
      <w:pPr>
        <w:spacing w:line="300" w:lineRule="auto"/>
        <w:ind w:left="1531" w:right="1528"/>
        <w:jc w:val="center"/>
        <w:rPr>
          <w:b/>
        </w:rPr>
      </w:pPr>
      <w:r w:rsidRPr="00546195">
        <w:rPr>
          <w:b/>
        </w:rPr>
        <w:t>aus</w:t>
      </w:r>
      <w:r w:rsidRPr="00546195">
        <w:rPr>
          <w:b/>
          <w:spacing w:val="-4"/>
        </w:rPr>
        <w:t xml:space="preserve"> </w:t>
      </w:r>
      <w:r w:rsidRPr="00546195">
        <w:rPr>
          <w:b/>
        </w:rPr>
        <w:t>Mitteln</w:t>
      </w:r>
      <w:r w:rsidRPr="00546195">
        <w:rPr>
          <w:b/>
          <w:spacing w:val="-4"/>
        </w:rPr>
        <w:t xml:space="preserve"> </w:t>
      </w:r>
      <w:r w:rsidRPr="00546195">
        <w:rPr>
          <w:b/>
          <w:spacing w:val="-5"/>
        </w:rPr>
        <w:t>des</w:t>
      </w:r>
    </w:p>
    <w:p w14:paraId="69A2BA40" w14:textId="77777777" w:rsidR="00007217" w:rsidRPr="00546195" w:rsidRDefault="00007217" w:rsidP="009D7B97">
      <w:pPr>
        <w:pStyle w:val="Textkrper"/>
        <w:spacing w:line="300" w:lineRule="auto"/>
        <w:rPr>
          <w:b/>
        </w:rPr>
      </w:pPr>
    </w:p>
    <w:p w14:paraId="22D00E68" w14:textId="77777777" w:rsidR="00007217" w:rsidRPr="00546195" w:rsidRDefault="00007217" w:rsidP="009D7B97">
      <w:pPr>
        <w:pStyle w:val="Textkrper"/>
        <w:spacing w:before="189" w:line="300" w:lineRule="auto"/>
        <w:rPr>
          <w:b/>
        </w:rPr>
      </w:pPr>
    </w:p>
    <w:p w14:paraId="22C56780" w14:textId="77777777" w:rsidR="00007217" w:rsidRPr="00546195" w:rsidRDefault="00101EDF" w:rsidP="009D7B97">
      <w:pPr>
        <w:spacing w:line="300" w:lineRule="auto"/>
        <w:ind w:left="1531" w:right="1530"/>
        <w:jc w:val="center"/>
        <w:rPr>
          <w:b/>
        </w:rPr>
      </w:pPr>
      <w:r w:rsidRPr="00546195">
        <w:rPr>
          <w:b/>
          <w:spacing w:val="-2"/>
        </w:rPr>
        <w:t>Bundes</w:t>
      </w:r>
    </w:p>
    <w:p w14:paraId="0A206A6D" w14:textId="77777777" w:rsidR="00007217" w:rsidRPr="00546195" w:rsidRDefault="00007217" w:rsidP="009D7B97">
      <w:pPr>
        <w:pStyle w:val="Textkrper"/>
        <w:spacing w:line="300" w:lineRule="auto"/>
        <w:rPr>
          <w:b/>
        </w:rPr>
      </w:pPr>
    </w:p>
    <w:p w14:paraId="189F91AB" w14:textId="77777777" w:rsidR="00007217" w:rsidRPr="00546195" w:rsidRDefault="00007217" w:rsidP="009D7B97">
      <w:pPr>
        <w:pStyle w:val="Textkrper"/>
        <w:spacing w:before="189" w:line="300" w:lineRule="auto"/>
        <w:rPr>
          <w:b/>
        </w:rPr>
      </w:pPr>
    </w:p>
    <w:p w14:paraId="3CA41E32" w14:textId="77777777" w:rsidR="00007217" w:rsidRPr="00546195" w:rsidRDefault="00101EDF" w:rsidP="009D7B97">
      <w:pPr>
        <w:spacing w:line="300" w:lineRule="auto"/>
        <w:ind w:left="1531" w:right="1530"/>
        <w:jc w:val="center"/>
        <w:rPr>
          <w:b/>
        </w:rPr>
      </w:pPr>
      <w:r w:rsidRPr="00546195">
        <w:rPr>
          <w:b/>
        </w:rPr>
        <w:t xml:space="preserve">zur </w:t>
      </w:r>
      <w:r w:rsidRPr="00546195">
        <w:rPr>
          <w:b/>
          <w:spacing w:val="-2"/>
        </w:rPr>
        <w:t>Förderung</w:t>
      </w:r>
    </w:p>
    <w:p w14:paraId="7F272C2B" w14:textId="77777777" w:rsidR="00007217" w:rsidRPr="00546195" w:rsidRDefault="00007217" w:rsidP="009D7B97">
      <w:pPr>
        <w:pStyle w:val="Textkrper"/>
        <w:spacing w:line="300" w:lineRule="auto"/>
        <w:rPr>
          <w:b/>
        </w:rPr>
      </w:pPr>
    </w:p>
    <w:p w14:paraId="1CD65CD1" w14:textId="77777777" w:rsidR="00007217" w:rsidRPr="00546195" w:rsidRDefault="00007217" w:rsidP="009D7B97">
      <w:pPr>
        <w:pStyle w:val="Textkrper"/>
        <w:spacing w:before="192" w:line="300" w:lineRule="auto"/>
        <w:rPr>
          <w:b/>
        </w:rPr>
      </w:pPr>
    </w:p>
    <w:p w14:paraId="66B386AE" w14:textId="51757760" w:rsidR="00007217" w:rsidRPr="00546195" w:rsidRDefault="00101EDF" w:rsidP="00EB6480">
      <w:pPr>
        <w:spacing w:line="300" w:lineRule="auto"/>
        <w:ind w:right="4"/>
        <w:jc w:val="center"/>
        <w:rPr>
          <w:b/>
        </w:rPr>
      </w:pPr>
      <w:r w:rsidRPr="00546195">
        <w:rPr>
          <w:b/>
        </w:rPr>
        <w:t>für</w:t>
      </w:r>
      <w:r w:rsidRPr="00546195">
        <w:rPr>
          <w:b/>
          <w:spacing w:val="-7"/>
        </w:rPr>
        <w:t xml:space="preserve"> </w:t>
      </w:r>
      <w:r w:rsidRPr="00546195">
        <w:rPr>
          <w:b/>
        </w:rPr>
        <w:t>Zuwendungen</w:t>
      </w:r>
      <w:r w:rsidRPr="00546195">
        <w:rPr>
          <w:b/>
          <w:spacing w:val="-10"/>
        </w:rPr>
        <w:t xml:space="preserve"> </w:t>
      </w:r>
      <w:r w:rsidRPr="00546195">
        <w:rPr>
          <w:b/>
        </w:rPr>
        <w:t>auf</w:t>
      </w:r>
      <w:r w:rsidRPr="00546195">
        <w:rPr>
          <w:b/>
          <w:spacing w:val="-10"/>
        </w:rPr>
        <w:t xml:space="preserve"> </w:t>
      </w:r>
      <w:r w:rsidRPr="00546195">
        <w:rPr>
          <w:b/>
        </w:rPr>
        <w:t>Ausgabenbasis</w:t>
      </w:r>
      <w:r w:rsidRPr="00546195">
        <w:rPr>
          <w:b/>
          <w:spacing w:val="-9"/>
        </w:rPr>
        <w:t xml:space="preserve"> </w:t>
      </w:r>
      <w:r w:rsidRPr="00546195">
        <w:rPr>
          <w:b/>
        </w:rPr>
        <w:t xml:space="preserve">mit </w:t>
      </w:r>
      <w:r w:rsidR="00EB6480">
        <w:rPr>
          <w:b/>
        </w:rPr>
        <w:br/>
      </w:r>
      <w:r w:rsidRPr="00546195">
        <w:rPr>
          <w:b/>
          <w:spacing w:val="-2"/>
        </w:rPr>
        <w:t>Nebenbestimmungen</w:t>
      </w:r>
    </w:p>
    <w:p w14:paraId="1042A95D" w14:textId="77777777" w:rsidR="00007217" w:rsidRDefault="00007217" w:rsidP="009D7B97">
      <w:pPr>
        <w:pStyle w:val="Textkrper"/>
        <w:spacing w:before="67" w:line="300" w:lineRule="auto"/>
        <w:rPr>
          <w:b/>
        </w:rPr>
      </w:pPr>
    </w:p>
    <w:p w14:paraId="77AE2645" w14:textId="77777777" w:rsidR="00EB6480" w:rsidRPr="00546195" w:rsidRDefault="00EB6480" w:rsidP="009D7B97">
      <w:pPr>
        <w:pStyle w:val="Textkrper"/>
        <w:spacing w:before="67" w:line="300" w:lineRule="auto"/>
        <w:rPr>
          <w:b/>
        </w:rPr>
      </w:pPr>
    </w:p>
    <w:p w14:paraId="68681AB1" w14:textId="77777777" w:rsidR="00007217" w:rsidRPr="00546195" w:rsidRDefault="00101EDF" w:rsidP="009D7B97">
      <w:pPr>
        <w:spacing w:before="1" w:line="300" w:lineRule="auto"/>
        <w:ind w:left="1531" w:right="1529"/>
        <w:jc w:val="center"/>
        <w:rPr>
          <w:b/>
        </w:rPr>
      </w:pPr>
      <w:r w:rsidRPr="00546195">
        <w:rPr>
          <w:b/>
          <w:spacing w:val="-2"/>
        </w:rPr>
        <w:t>ANBest-</w:t>
      </w:r>
      <w:r w:rsidRPr="00546195">
        <w:rPr>
          <w:b/>
          <w:spacing w:val="-10"/>
        </w:rPr>
        <w:t>P</w:t>
      </w:r>
    </w:p>
    <w:p w14:paraId="7CD4E432" w14:textId="77777777" w:rsidR="00007217" w:rsidRPr="00546195" w:rsidRDefault="00007217" w:rsidP="009D7B97">
      <w:pPr>
        <w:pStyle w:val="Textkrper"/>
        <w:spacing w:line="300" w:lineRule="auto"/>
        <w:rPr>
          <w:b/>
          <w:sz w:val="18"/>
        </w:rPr>
      </w:pPr>
    </w:p>
    <w:p w14:paraId="0E434196" w14:textId="77777777" w:rsidR="00007217" w:rsidRPr="00546195" w:rsidRDefault="00007217" w:rsidP="009D7B97">
      <w:pPr>
        <w:pStyle w:val="Textkrper"/>
        <w:spacing w:line="300" w:lineRule="auto"/>
        <w:rPr>
          <w:b/>
          <w:sz w:val="18"/>
        </w:rPr>
      </w:pPr>
    </w:p>
    <w:p w14:paraId="4537CEDD" w14:textId="77777777" w:rsidR="00007217" w:rsidRPr="00546195" w:rsidRDefault="00007217" w:rsidP="009D7B97">
      <w:pPr>
        <w:pStyle w:val="Textkrper"/>
        <w:spacing w:line="300" w:lineRule="auto"/>
        <w:rPr>
          <w:b/>
          <w:sz w:val="18"/>
        </w:rPr>
      </w:pPr>
    </w:p>
    <w:p w14:paraId="0907D70B" w14:textId="77777777" w:rsidR="00007217" w:rsidRPr="00546195" w:rsidRDefault="00007217" w:rsidP="009D7B97">
      <w:pPr>
        <w:pStyle w:val="Textkrper"/>
        <w:spacing w:line="300" w:lineRule="auto"/>
        <w:rPr>
          <w:b/>
          <w:sz w:val="18"/>
        </w:rPr>
      </w:pPr>
    </w:p>
    <w:p w14:paraId="0CD183E9" w14:textId="77777777" w:rsidR="00007217" w:rsidRPr="00546195" w:rsidRDefault="00007217" w:rsidP="009D7B97">
      <w:pPr>
        <w:pStyle w:val="Textkrper"/>
        <w:spacing w:line="300" w:lineRule="auto"/>
        <w:rPr>
          <w:b/>
          <w:sz w:val="18"/>
        </w:rPr>
      </w:pPr>
    </w:p>
    <w:p w14:paraId="5CBE3CFC" w14:textId="77777777" w:rsidR="00007217" w:rsidRPr="00546195" w:rsidRDefault="00007217" w:rsidP="009D7B97">
      <w:pPr>
        <w:pStyle w:val="Textkrper"/>
        <w:spacing w:line="300" w:lineRule="auto"/>
        <w:rPr>
          <w:b/>
          <w:sz w:val="18"/>
        </w:rPr>
      </w:pPr>
    </w:p>
    <w:p w14:paraId="563E627F" w14:textId="77777777" w:rsidR="00007217" w:rsidRPr="00546195" w:rsidRDefault="00007217" w:rsidP="009D7B97">
      <w:pPr>
        <w:pStyle w:val="Textkrper"/>
        <w:spacing w:line="300" w:lineRule="auto"/>
        <w:rPr>
          <w:b/>
          <w:sz w:val="18"/>
        </w:rPr>
      </w:pPr>
    </w:p>
    <w:p w14:paraId="32557BC1" w14:textId="77777777" w:rsidR="00007217" w:rsidRPr="00546195" w:rsidRDefault="00007217" w:rsidP="009D7B97">
      <w:pPr>
        <w:pStyle w:val="Textkrper"/>
        <w:spacing w:line="300" w:lineRule="auto"/>
        <w:rPr>
          <w:b/>
          <w:sz w:val="18"/>
        </w:rPr>
      </w:pPr>
    </w:p>
    <w:p w14:paraId="147957E2" w14:textId="77777777" w:rsidR="00007217" w:rsidRPr="00546195" w:rsidRDefault="00007217" w:rsidP="009D7B97">
      <w:pPr>
        <w:pStyle w:val="Textkrper"/>
        <w:spacing w:line="300" w:lineRule="auto"/>
        <w:rPr>
          <w:b/>
          <w:sz w:val="18"/>
        </w:rPr>
      </w:pPr>
    </w:p>
    <w:p w14:paraId="22448ABC" w14:textId="77777777" w:rsidR="00007217" w:rsidRPr="00546195" w:rsidRDefault="00007217" w:rsidP="009D7B97">
      <w:pPr>
        <w:pStyle w:val="Textkrper"/>
        <w:spacing w:line="300" w:lineRule="auto"/>
        <w:rPr>
          <w:b/>
          <w:sz w:val="18"/>
        </w:rPr>
      </w:pPr>
    </w:p>
    <w:p w14:paraId="6ADBF84A" w14:textId="77777777" w:rsidR="00007217" w:rsidRPr="00546195" w:rsidRDefault="00007217" w:rsidP="009D7B97">
      <w:pPr>
        <w:pStyle w:val="Textkrper"/>
        <w:spacing w:line="300" w:lineRule="auto"/>
        <w:rPr>
          <w:b/>
          <w:sz w:val="18"/>
        </w:rPr>
      </w:pPr>
    </w:p>
    <w:p w14:paraId="13D11A68" w14:textId="77777777" w:rsidR="00007217" w:rsidRPr="00546195" w:rsidRDefault="00007217" w:rsidP="009D7B97">
      <w:pPr>
        <w:pStyle w:val="Textkrper"/>
        <w:spacing w:line="300" w:lineRule="auto"/>
        <w:rPr>
          <w:b/>
          <w:sz w:val="18"/>
        </w:rPr>
      </w:pPr>
    </w:p>
    <w:p w14:paraId="57EED46F" w14:textId="77777777" w:rsidR="00007217" w:rsidRPr="00546195" w:rsidRDefault="00007217" w:rsidP="009D7B97">
      <w:pPr>
        <w:pStyle w:val="Textkrper"/>
        <w:spacing w:line="300" w:lineRule="auto"/>
        <w:rPr>
          <w:b/>
          <w:sz w:val="18"/>
        </w:rPr>
      </w:pPr>
    </w:p>
    <w:p w14:paraId="00587933" w14:textId="77777777" w:rsidR="00007217" w:rsidRPr="00546195" w:rsidRDefault="00007217" w:rsidP="009D7B97">
      <w:pPr>
        <w:pStyle w:val="Textkrper"/>
        <w:spacing w:line="300" w:lineRule="auto"/>
        <w:rPr>
          <w:b/>
          <w:sz w:val="18"/>
        </w:rPr>
      </w:pPr>
    </w:p>
    <w:p w14:paraId="5D2E48F5" w14:textId="77777777" w:rsidR="00007217" w:rsidRPr="00546195" w:rsidRDefault="00007217" w:rsidP="009D7B97">
      <w:pPr>
        <w:pStyle w:val="Textkrper"/>
        <w:spacing w:line="300" w:lineRule="auto"/>
        <w:rPr>
          <w:b/>
          <w:sz w:val="18"/>
        </w:rPr>
      </w:pPr>
    </w:p>
    <w:p w14:paraId="53B1B805" w14:textId="77777777" w:rsidR="00007217" w:rsidRPr="00546195" w:rsidRDefault="00007217" w:rsidP="009D7B97">
      <w:pPr>
        <w:pStyle w:val="Textkrper"/>
        <w:spacing w:line="300" w:lineRule="auto"/>
        <w:rPr>
          <w:b/>
          <w:sz w:val="18"/>
        </w:rPr>
      </w:pPr>
    </w:p>
    <w:p w14:paraId="63ED77F3" w14:textId="77777777" w:rsidR="00007217" w:rsidRPr="00546195" w:rsidRDefault="00007217" w:rsidP="009D7B97">
      <w:pPr>
        <w:pStyle w:val="Textkrper"/>
        <w:spacing w:line="300" w:lineRule="auto"/>
        <w:rPr>
          <w:b/>
          <w:sz w:val="18"/>
        </w:rPr>
      </w:pPr>
    </w:p>
    <w:p w14:paraId="281F80D7" w14:textId="77777777" w:rsidR="00007217" w:rsidRPr="00546195" w:rsidRDefault="00007217" w:rsidP="009D7B97">
      <w:pPr>
        <w:pStyle w:val="Textkrper"/>
        <w:spacing w:line="300" w:lineRule="auto"/>
        <w:rPr>
          <w:b/>
          <w:sz w:val="18"/>
        </w:rPr>
      </w:pPr>
    </w:p>
    <w:p w14:paraId="5B9E9098" w14:textId="77777777" w:rsidR="00007217" w:rsidRPr="00546195" w:rsidRDefault="00007217" w:rsidP="009D7B97">
      <w:pPr>
        <w:pStyle w:val="Textkrper"/>
        <w:spacing w:line="300" w:lineRule="auto"/>
        <w:rPr>
          <w:b/>
          <w:sz w:val="18"/>
        </w:rPr>
      </w:pPr>
    </w:p>
    <w:p w14:paraId="6D1E04E9" w14:textId="77777777" w:rsidR="00007217" w:rsidRPr="00546195" w:rsidRDefault="00007217" w:rsidP="009D7B97">
      <w:pPr>
        <w:pStyle w:val="Textkrper"/>
        <w:spacing w:before="137" w:line="300" w:lineRule="auto"/>
        <w:rPr>
          <w:b/>
          <w:sz w:val="18"/>
        </w:rPr>
      </w:pPr>
    </w:p>
    <w:p w14:paraId="696381C0" w14:textId="36276924" w:rsidR="00007217" w:rsidRPr="00546195" w:rsidRDefault="00101EDF" w:rsidP="00EB6480">
      <w:pPr>
        <w:spacing w:line="300" w:lineRule="auto"/>
        <w:ind w:right="4"/>
        <w:jc w:val="right"/>
        <w:rPr>
          <w:sz w:val="18"/>
        </w:rPr>
        <w:sectPr w:rsidR="00007217" w:rsidRPr="00546195">
          <w:type w:val="continuous"/>
          <w:pgSz w:w="11910" w:h="16840"/>
          <w:pgMar w:top="1640" w:right="1133" w:bottom="280" w:left="1275" w:header="720" w:footer="720" w:gutter="0"/>
          <w:cols w:space="720"/>
        </w:sectPr>
      </w:pPr>
      <w:r w:rsidRPr="00546195">
        <w:rPr>
          <w:sz w:val="18"/>
        </w:rPr>
        <w:t>Stand</w:t>
      </w:r>
      <w:r w:rsidRPr="00546195">
        <w:rPr>
          <w:spacing w:val="-3"/>
          <w:sz w:val="18"/>
        </w:rPr>
        <w:t xml:space="preserve"> </w:t>
      </w:r>
      <w:r w:rsidR="00793728">
        <w:rPr>
          <w:sz w:val="18"/>
        </w:rPr>
        <w:t>Februar</w:t>
      </w:r>
      <w:r w:rsidRPr="00546195">
        <w:rPr>
          <w:spacing w:val="-1"/>
          <w:sz w:val="18"/>
        </w:rPr>
        <w:t xml:space="preserve"> </w:t>
      </w:r>
      <w:r w:rsidRPr="00546195">
        <w:rPr>
          <w:spacing w:val="-4"/>
          <w:sz w:val="18"/>
        </w:rPr>
        <w:t>202</w:t>
      </w:r>
      <w:r w:rsidR="00793A8F" w:rsidRPr="00546195">
        <w:rPr>
          <w:spacing w:val="-4"/>
          <w:sz w:val="18"/>
        </w:rPr>
        <w:t>6</w:t>
      </w:r>
    </w:p>
    <w:p w14:paraId="29758E80" w14:textId="77777777" w:rsidR="00007217" w:rsidRPr="00546195" w:rsidRDefault="00101EDF" w:rsidP="009D7B97">
      <w:pPr>
        <w:spacing w:before="80" w:line="300" w:lineRule="auto"/>
        <w:ind w:left="1531" w:right="1531"/>
        <w:jc w:val="center"/>
        <w:rPr>
          <w:b/>
        </w:rPr>
      </w:pPr>
      <w:r w:rsidRPr="00546195">
        <w:rPr>
          <w:b/>
          <w:spacing w:val="-2"/>
          <w:u w:val="single"/>
        </w:rPr>
        <w:lastRenderedPageBreak/>
        <w:t>Inhaltsverzeichnis</w:t>
      </w:r>
    </w:p>
    <w:p w14:paraId="1DE87F9F" w14:textId="77777777" w:rsidR="00007217" w:rsidRPr="00546195" w:rsidRDefault="00007217" w:rsidP="009D7B97">
      <w:pPr>
        <w:pStyle w:val="Textkrper"/>
        <w:spacing w:before="171" w:line="300" w:lineRule="auto"/>
        <w:rPr>
          <w:b/>
        </w:rPr>
      </w:pPr>
    </w:p>
    <w:p w14:paraId="7B74B64C" w14:textId="77777777" w:rsidR="00007217" w:rsidRPr="00546195" w:rsidRDefault="00101EDF" w:rsidP="009D7B97">
      <w:pPr>
        <w:spacing w:line="300" w:lineRule="auto"/>
        <w:ind w:left="849"/>
        <w:rPr>
          <w:b/>
        </w:rPr>
      </w:pPr>
      <w:r w:rsidRPr="00546195">
        <w:rPr>
          <w:b/>
          <w:spacing w:val="-2"/>
        </w:rPr>
        <w:t>Präambel</w:t>
      </w:r>
    </w:p>
    <w:p w14:paraId="47828303" w14:textId="77777777" w:rsidR="00007217" w:rsidRPr="00546195" w:rsidRDefault="00101EDF" w:rsidP="009D7B97">
      <w:pPr>
        <w:tabs>
          <w:tab w:val="left" w:pos="849"/>
        </w:tabs>
        <w:spacing w:before="124" w:line="300" w:lineRule="auto"/>
        <w:ind w:left="141"/>
        <w:rPr>
          <w:b/>
        </w:rPr>
      </w:pPr>
      <w:r w:rsidRPr="00546195">
        <w:rPr>
          <w:b/>
        </w:rPr>
        <w:t xml:space="preserve">§ </w:t>
      </w:r>
      <w:r w:rsidRPr="00546195">
        <w:rPr>
          <w:b/>
          <w:spacing w:val="-10"/>
        </w:rPr>
        <w:t>1</w:t>
      </w:r>
      <w:r w:rsidRPr="00546195">
        <w:rPr>
          <w:b/>
        </w:rPr>
        <w:tab/>
        <w:t>Aufgabenstellung</w:t>
      </w:r>
      <w:r w:rsidRPr="00546195">
        <w:rPr>
          <w:b/>
          <w:spacing w:val="-8"/>
        </w:rPr>
        <w:t xml:space="preserve"> </w:t>
      </w:r>
      <w:r w:rsidRPr="00546195">
        <w:rPr>
          <w:b/>
        </w:rPr>
        <w:t>des</w:t>
      </w:r>
      <w:r w:rsidRPr="00546195">
        <w:rPr>
          <w:b/>
          <w:spacing w:val="-9"/>
        </w:rPr>
        <w:t xml:space="preserve"> </w:t>
      </w:r>
      <w:r w:rsidRPr="00546195">
        <w:rPr>
          <w:b/>
          <w:spacing w:val="-2"/>
        </w:rPr>
        <w:t>Teilvorhabens</w:t>
      </w:r>
    </w:p>
    <w:p w14:paraId="74E8D83D" w14:textId="77777777" w:rsidR="00007217" w:rsidRPr="00546195" w:rsidRDefault="00101EDF" w:rsidP="009D7B97">
      <w:pPr>
        <w:tabs>
          <w:tab w:val="left" w:pos="849"/>
        </w:tabs>
        <w:spacing w:before="124" w:line="300" w:lineRule="auto"/>
        <w:ind w:left="141"/>
        <w:rPr>
          <w:b/>
        </w:rPr>
      </w:pPr>
      <w:r w:rsidRPr="00546195">
        <w:rPr>
          <w:b/>
        </w:rPr>
        <w:t xml:space="preserve">§ </w:t>
      </w:r>
      <w:r w:rsidRPr="00546195">
        <w:rPr>
          <w:b/>
          <w:spacing w:val="-10"/>
        </w:rPr>
        <w:t>2</w:t>
      </w:r>
      <w:r w:rsidRPr="00546195">
        <w:rPr>
          <w:b/>
        </w:rPr>
        <w:tab/>
      </w:r>
      <w:r w:rsidRPr="00546195">
        <w:rPr>
          <w:b/>
          <w:spacing w:val="-2"/>
        </w:rPr>
        <w:t>Bewilligungszeitraum</w:t>
      </w:r>
    </w:p>
    <w:p w14:paraId="23BC874F" w14:textId="77777777" w:rsidR="00007217" w:rsidRPr="00546195" w:rsidRDefault="00101EDF" w:rsidP="009D7B97">
      <w:pPr>
        <w:tabs>
          <w:tab w:val="left" w:pos="849"/>
        </w:tabs>
        <w:spacing w:before="121" w:line="300" w:lineRule="auto"/>
        <w:ind w:left="141"/>
        <w:rPr>
          <w:b/>
        </w:rPr>
      </w:pPr>
      <w:r w:rsidRPr="00546195">
        <w:rPr>
          <w:b/>
        </w:rPr>
        <w:t xml:space="preserve">§ </w:t>
      </w:r>
      <w:r w:rsidRPr="00546195">
        <w:rPr>
          <w:b/>
          <w:spacing w:val="-10"/>
        </w:rPr>
        <w:t>3</w:t>
      </w:r>
      <w:r w:rsidRPr="00546195">
        <w:rPr>
          <w:b/>
        </w:rPr>
        <w:tab/>
        <w:t>Finanzierungsart</w:t>
      </w:r>
      <w:r w:rsidRPr="00546195">
        <w:rPr>
          <w:b/>
          <w:spacing w:val="-5"/>
        </w:rPr>
        <w:t xml:space="preserve"> </w:t>
      </w:r>
      <w:r w:rsidRPr="00546195">
        <w:rPr>
          <w:b/>
        </w:rPr>
        <w:t>und</w:t>
      </w:r>
      <w:r w:rsidRPr="00546195">
        <w:rPr>
          <w:b/>
          <w:spacing w:val="-6"/>
        </w:rPr>
        <w:t xml:space="preserve"> </w:t>
      </w:r>
      <w:r w:rsidRPr="00546195">
        <w:rPr>
          <w:b/>
        </w:rPr>
        <w:t>Höhe</w:t>
      </w:r>
      <w:r w:rsidRPr="00546195">
        <w:rPr>
          <w:b/>
          <w:spacing w:val="-5"/>
        </w:rPr>
        <w:t xml:space="preserve"> </w:t>
      </w:r>
      <w:r w:rsidRPr="00546195">
        <w:rPr>
          <w:b/>
        </w:rPr>
        <w:t>der</w:t>
      </w:r>
      <w:r w:rsidRPr="00546195">
        <w:rPr>
          <w:b/>
          <w:spacing w:val="-3"/>
        </w:rPr>
        <w:t xml:space="preserve"> </w:t>
      </w:r>
      <w:r w:rsidRPr="00546195">
        <w:rPr>
          <w:b/>
          <w:spacing w:val="-2"/>
        </w:rPr>
        <w:t>Zuwendung</w:t>
      </w:r>
    </w:p>
    <w:p w14:paraId="129FB1F3" w14:textId="77777777" w:rsidR="00007217" w:rsidRPr="00546195" w:rsidRDefault="00101EDF" w:rsidP="009D7B97">
      <w:pPr>
        <w:tabs>
          <w:tab w:val="left" w:pos="849"/>
        </w:tabs>
        <w:spacing w:before="124" w:line="300" w:lineRule="auto"/>
        <w:ind w:left="141"/>
        <w:rPr>
          <w:b/>
        </w:rPr>
      </w:pPr>
      <w:r w:rsidRPr="00546195">
        <w:rPr>
          <w:b/>
        </w:rPr>
        <w:t xml:space="preserve">§ </w:t>
      </w:r>
      <w:r w:rsidRPr="00546195">
        <w:rPr>
          <w:b/>
          <w:spacing w:val="-10"/>
        </w:rPr>
        <w:t>4</w:t>
      </w:r>
      <w:r w:rsidRPr="00546195">
        <w:rPr>
          <w:b/>
        </w:rPr>
        <w:tab/>
        <w:t>Rücktritt</w:t>
      </w:r>
      <w:r w:rsidRPr="00546195">
        <w:rPr>
          <w:b/>
          <w:spacing w:val="-8"/>
        </w:rPr>
        <w:t xml:space="preserve"> </w:t>
      </w:r>
      <w:r w:rsidRPr="00546195">
        <w:rPr>
          <w:b/>
        </w:rPr>
        <w:t>und</w:t>
      </w:r>
      <w:r w:rsidRPr="00546195">
        <w:rPr>
          <w:b/>
          <w:spacing w:val="-6"/>
        </w:rPr>
        <w:t xml:space="preserve"> </w:t>
      </w:r>
      <w:r w:rsidRPr="00546195">
        <w:rPr>
          <w:b/>
        </w:rPr>
        <w:t>Erstattung</w:t>
      </w:r>
      <w:r w:rsidRPr="00546195">
        <w:rPr>
          <w:b/>
          <w:spacing w:val="-6"/>
        </w:rPr>
        <w:t xml:space="preserve"> </w:t>
      </w:r>
      <w:r w:rsidRPr="00546195">
        <w:rPr>
          <w:b/>
        </w:rPr>
        <w:t>der</w:t>
      </w:r>
      <w:r w:rsidRPr="00546195">
        <w:rPr>
          <w:b/>
          <w:spacing w:val="-6"/>
        </w:rPr>
        <w:t xml:space="preserve"> </w:t>
      </w:r>
      <w:r w:rsidRPr="00546195">
        <w:rPr>
          <w:b/>
        </w:rPr>
        <w:t>Zuwendung,</w:t>
      </w:r>
      <w:r w:rsidRPr="00546195">
        <w:rPr>
          <w:b/>
          <w:spacing w:val="-4"/>
        </w:rPr>
        <w:t xml:space="preserve"> </w:t>
      </w:r>
      <w:r w:rsidRPr="00546195">
        <w:rPr>
          <w:b/>
          <w:spacing w:val="-2"/>
        </w:rPr>
        <w:t>Verzinsung</w:t>
      </w:r>
    </w:p>
    <w:p w14:paraId="137A7F5D" w14:textId="77777777" w:rsidR="00007217" w:rsidRPr="00546195" w:rsidRDefault="00101EDF" w:rsidP="009D7B97">
      <w:pPr>
        <w:tabs>
          <w:tab w:val="left" w:pos="849"/>
        </w:tabs>
        <w:spacing w:before="124" w:line="300" w:lineRule="auto"/>
        <w:ind w:left="141"/>
        <w:rPr>
          <w:b/>
        </w:rPr>
      </w:pPr>
      <w:r w:rsidRPr="00546195">
        <w:rPr>
          <w:b/>
        </w:rPr>
        <w:t xml:space="preserve">§ </w:t>
      </w:r>
      <w:r w:rsidRPr="00546195">
        <w:rPr>
          <w:b/>
          <w:spacing w:val="-10"/>
        </w:rPr>
        <w:t>5</w:t>
      </w:r>
      <w:r w:rsidRPr="00546195">
        <w:rPr>
          <w:b/>
        </w:rPr>
        <w:tab/>
        <w:t>Vertragsbestandteile,</w:t>
      </w:r>
      <w:r w:rsidRPr="00546195">
        <w:rPr>
          <w:b/>
          <w:spacing w:val="-12"/>
        </w:rPr>
        <w:t xml:space="preserve"> </w:t>
      </w:r>
      <w:r w:rsidRPr="00546195">
        <w:rPr>
          <w:b/>
        </w:rPr>
        <w:t>sonstige</w:t>
      </w:r>
      <w:r w:rsidRPr="00546195">
        <w:rPr>
          <w:b/>
          <w:spacing w:val="-14"/>
        </w:rPr>
        <w:t xml:space="preserve"> </w:t>
      </w:r>
      <w:r w:rsidRPr="00546195">
        <w:rPr>
          <w:b/>
          <w:spacing w:val="-2"/>
        </w:rPr>
        <w:t>Vereinbarungen</w:t>
      </w:r>
    </w:p>
    <w:p w14:paraId="5D74BC38" w14:textId="77777777" w:rsidR="00007217" w:rsidRPr="00546195" w:rsidRDefault="00101EDF" w:rsidP="009D7B97">
      <w:pPr>
        <w:tabs>
          <w:tab w:val="left" w:pos="849"/>
        </w:tabs>
        <w:spacing w:before="124" w:line="300" w:lineRule="auto"/>
        <w:ind w:left="141"/>
        <w:rPr>
          <w:b/>
        </w:rPr>
      </w:pPr>
      <w:r w:rsidRPr="00546195">
        <w:rPr>
          <w:b/>
        </w:rPr>
        <w:t xml:space="preserve">§ </w:t>
      </w:r>
      <w:r w:rsidRPr="00546195">
        <w:rPr>
          <w:b/>
          <w:spacing w:val="-10"/>
        </w:rPr>
        <w:t>6</w:t>
      </w:r>
      <w:r w:rsidRPr="00546195">
        <w:rPr>
          <w:b/>
        </w:rPr>
        <w:tab/>
        <w:t>Vertragsänderungen</w:t>
      </w:r>
      <w:r w:rsidRPr="00546195">
        <w:rPr>
          <w:b/>
          <w:spacing w:val="-10"/>
        </w:rPr>
        <w:t xml:space="preserve"> </w:t>
      </w:r>
      <w:r w:rsidRPr="00546195">
        <w:rPr>
          <w:b/>
        </w:rPr>
        <w:t>und</w:t>
      </w:r>
      <w:r w:rsidRPr="00546195">
        <w:rPr>
          <w:b/>
          <w:spacing w:val="-6"/>
        </w:rPr>
        <w:t xml:space="preserve"> </w:t>
      </w:r>
      <w:r w:rsidRPr="00546195">
        <w:rPr>
          <w:b/>
        </w:rPr>
        <w:t>-</w:t>
      </w:r>
      <w:r w:rsidRPr="00546195">
        <w:rPr>
          <w:b/>
          <w:spacing w:val="-2"/>
        </w:rPr>
        <w:t>ergänzungen</w:t>
      </w:r>
    </w:p>
    <w:p w14:paraId="62659B57" w14:textId="77777777" w:rsidR="00007217" w:rsidRPr="00546195" w:rsidRDefault="00101EDF" w:rsidP="009D7B97">
      <w:pPr>
        <w:tabs>
          <w:tab w:val="left" w:pos="849"/>
        </w:tabs>
        <w:spacing w:before="124" w:line="300" w:lineRule="auto"/>
        <w:ind w:left="141"/>
        <w:rPr>
          <w:b/>
        </w:rPr>
      </w:pPr>
      <w:r w:rsidRPr="00546195">
        <w:rPr>
          <w:b/>
        </w:rPr>
        <w:t xml:space="preserve">§ </w:t>
      </w:r>
      <w:r w:rsidRPr="00546195">
        <w:rPr>
          <w:b/>
          <w:spacing w:val="-10"/>
        </w:rPr>
        <w:t>7</w:t>
      </w:r>
      <w:r w:rsidRPr="00546195">
        <w:rPr>
          <w:b/>
        </w:rPr>
        <w:tab/>
      </w:r>
      <w:r w:rsidRPr="00546195">
        <w:rPr>
          <w:b/>
          <w:spacing w:val="-2"/>
        </w:rPr>
        <w:t>Gültigkeitsvorbehalt</w:t>
      </w:r>
    </w:p>
    <w:p w14:paraId="6F054121" w14:textId="77777777" w:rsidR="00007217" w:rsidRPr="00546195" w:rsidRDefault="00101EDF" w:rsidP="009D7B97">
      <w:pPr>
        <w:tabs>
          <w:tab w:val="left" w:pos="849"/>
        </w:tabs>
        <w:spacing w:before="121" w:line="300" w:lineRule="auto"/>
        <w:ind w:left="141"/>
        <w:rPr>
          <w:b/>
        </w:rPr>
      </w:pPr>
      <w:r w:rsidRPr="00546195">
        <w:rPr>
          <w:b/>
        </w:rPr>
        <w:t xml:space="preserve">§ </w:t>
      </w:r>
      <w:r w:rsidRPr="00546195">
        <w:rPr>
          <w:b/>
          <w:spacing w:val="-10"/>
        </w:rPr>
        <w:t>8</w:t>
      </w:r>
      <w:r w:rsidRPr="00546195">
        <w:rPr>
          <w:b/>
        </w:rPr>
        <w:tab/>
      </w:r>
      <w:r w:rsidRPr="00546195">
        <w:rPr>
          <w:b/>
          <w:spacing w:val="-2"/>
        </w:rPr>
        <w:t>Gerichtsstand</w:t>
      </w:r>
    </w:p>
    <w:p w14:paraId="37A077BD" w14:textId="77777777" w:rsidR="00007217" w:rsidRPr="00546195" w:rsidRDefault="00101EDF" w:rsidP="009D7B97">
      <w:pPr>
        <w:tabs>
          <w:tab w:val="left" w:pos="849"/>
        </w:tabs>
        <w:spacing w:before="124" w:line="300" w:lineRule="auto"/>
        <w:ind w:left="141"/>
        <w:rPr>
          <w:b/>
        </w:rPr>
      </w:pPr>
      <w:r w:rsidRPr="00546195">
        <w:rPr>
          <w:b/>
        </w:rPr>
        <w:t xml:space="preserve">§ </w:t>
      </w:r>
      <w:r w:rsidRPr="00546195">
        <w:rPr>
          <w:b/>
          <w:spacing w:val="-10"/>
        </w:rPr>
        <w:t>9</w:t>
      </w:r>
      <w:r w:rsidRPr="00546195">
        <w:rPr>
          <w:b/>
        </w:rPr>
        <w:tab/>
      </w:r>
      <w:r w:rsidRPr="00546195">
        <w:rPr>
          <w:b/>
          <w:spacing w:val="-2"/>
        </w:rPr>
        <w:t>Inkrafttreten</w:t>
      </w:r>
    </w:p>
    <w:p w14:paraId="221E651B" w14:textId="77777777" w:rsidR="00007217" w:rsidRPr="00546195" w:rsidRDefault="00007217" w:rsidP="009D7B97">
      <w:pPr>
        <w:pStyle w:val="Textkrper"/>
        <w:spacing w:line="300" w:lineRule="auto"/>
        <w:rPr>
          <w:b/>
        </w:rPr>
      </w:pPr>
    </w:p>
    <w:p w14:paraId="03196F50" w14:textId="77777777" w:rsidR="00007217" w:rsidRPr="00546195" w:rsidRDefault="00007217" w:rsidP="009D7B97">
      <w:pPr>
        <w:pStyle w:val="Textkrper"/>
        <w:spacing w:line="300" w:lineRule="auto"/>
        <w:rPr>
          <w:b/>
        </w:rPr>
      </w:pPr>
    </w:p>
    <w:p w14:paraId="01D013E0" w14:textId="77777777" w:rsidR="00007217" w:rsidRPr="00546195" w:rsidRDefault="00007217" w:rsidP="009D7B97">
      <w:pPr>
        <w:pStyle w:val="Textkrper"/>
        <w:spacing w:line="300" w:lineRule="auto"/>
        <w:rPr>
          <w:b/>
        </w:rPr>
      </w:pPr>
    </w:p>
    <w:p w14:paraId="26973A9E" w14:textId="77777777" w:rsidR="00007217" w:rsidRPr="00546195" w:rsidRDefault="00007217" w:rsidP="009D7B97">
      <w:pPr>
        <w:pStyle w:val="Textkrper"/>
        <w:spacing w:before="60" w:line="300" w:lineRule="auto"/>
        <w:rPr>
          <w:b/>
        </w:rPr>
      </w:pPr>
    </w:p>
    <w:p w14:paraId="12B07964" w14:textId="77777777" w:rsidR="00007217" w:rsidRPr="00546195" w:rsidRDefault="00101EDF" w:rsidP="009D7B97">
      <w:pPr>
        <w:spacing w:line="300" w:lineRule="auto"/>
        <w:ind w:left="1532" w:right="1528"/>
        <w:jc w:val="center"/>
        <w:rPr>
          <w:b/>
        </w:rPr>
      </w:pPr>
      <w:r w:rsidRPr="00546195">
        <w:rPr>
          <w:b/>
          <w:spacing w:val="-2"/>
          <w:u w:val="single"/>
        </w:rPr>
        <w:t>Anlagen</w:t>
      </w:r>
    </w:p>
    <w:p w14:paraId="172DB3CB" w14:textId="77777777" w:rsidR="00007217" w:rsidRPr="00546195" w:rsidRDefault="00007217" w:rsidP="009D7B97">
      <w:pPr>
        <w:pStyle w:val="Textkrper"/>
        <w:spacing w:before="128" w:line="300" w:lineRule="auto"/>
        <w:rPr>
          <w:b/>
        </w:rPr>
      </w:pPr>
    </w:p>
    <w:p w14:paraId="4F572AA4" w14:textId="5DAFCBB2" w:rsidR="00007217" w:rsidRPr="00546195" w:rsidRDefault="00101EDF" w:rsidP="009D7B97">
      <w:pPr>
        <w:pStyle w:val="Listenabsatz"/>
        <w:numPr>
          <w:ilvl w:val="0"/>
          <w:numId w:val="9"/>
        </w:numPr>
        <w:tabs>
          <w:tab w:val="left" w:pos="423"/>
        </w:tabs>
        <w:spacing w:line="300" w:lineRule="auto"/>
        <w:ind w:left="423" w:hanging="282"/>
      </w:pPr>
      <w:r w:rsidRPr="00546195">
        <w:t>Anlage</w:t>
      </w:r>
      <w:r w:rsidRPr="00546195">
        <w:rPr>
          <w:spacing w:val="-4"/>
        </w:rPr>
        <w:t xml:space="preserve"> </w:t>
      </w:r>
      <w:r w:rsidRPr="00546195">
        <w:t>A</w:t>
      </w:r>
      <w:r w:rsidRPr="00546195">
        <w:rPr>
          <w:spacing w:val="59"/>
        </w:rPr>
        <w:t xml:space="preserve"> </w:t>
      </w:r>
      <w:r w:rsidR="00F53908" w:rsidRPr="00546195">
        <w:t>–</w:t>
      </w:r>
      <w:r w:rsidRPr="00546195">
        <w:rPr>
          <w:spacing w:val="30"/>
        </w:rPr>
        <w:t xml:space="preserve"> </w:t>
      </w:r>
      <w:r w:rsidRPr="00546195">
        <w:t>Gesamtantrag</w:t>
      </w:r>
      <w:r w:rsidRPr="00546195">
        <w:rPr>
          <w:spacing w:val="-5"/>
        </w:rPr>
        <w:t xml:space="preserve"> </w:t>
      </w:r>
      <w:r w:rsidRPr="00546195">
        <w:t>der</w:t>
      </w:r>
      <w:r w:rsidRPr="00546195">
        <w:rPr>
          <w:spacing w:val="-3"/>
        </w:rPr>
        <w:t xml:space="preserve"> </w:t>
      </w:r>
      <w:r w:rsidRPr="00546195">
        <w:rPr>
          <w:spacing w:val="-2"/>
        </w:rPr>
        <w:t>Forschungsvereinigung</w:t>
      </w:r>
    </w:p>
    <w:p w14:paraId="5E0BC2BF" w14:textId="4D4727F0" w:rsidR="00007217" w:rsidRPr="00546195" w:rsidRDefault="00101EDF" w:rsidP="009D7B97">
      <w:pPr>
        <w:pStyle w:val="Listenabsatz"/>
        <w:numPr>
          <w:ilvl w:val="0"/>
          <w:numId w:val="9"/>
        </w:numPr>
        <w:tabs>
          <w:tab w:val="left" w:pos="423"/>
          <w:tab w:val="left" w:pos="1615"/>
        </w:tabs>
        <w:spacing w:before="100" w:line="300" w:lineRule="auto"/>
        <w:ind w:right="811" w:hanging="1474"/>
      </w:pPr>
      <w:r w:rsidRPr="00546195">
        <w:t>Anlage</w:t>
      </w:r>
      <w:r w:rsidRPr="00546195">
        <w:rPr>
          <w:spacing w:val="-3"/>
        </w:rPr>
        <w:t xml:space="preserve"> </w:t>
      </w:r>
      <w:r w:rsidRPr="00546195">
        <w:t>B</w:t>
      </w:r>
      <w:r w:rsidRPr="00546195">
        <w:rPr>
          <w:spacing w:val="40"/>
        </w:rPr>
        <w:t xml:space="preserve"> </w:t>
      </w:r>
      <w:r w:rsidR="00F53908" w:rsidRPr="00546195">
        <w:t>–</w:t>
      </w:r>
      <w:r w:rsidRPr="00546195">
        <w:rPr>
          <w:spacing w:val="30"/>
        </w:rPr>
        <w:t xml:space="preserve"> </w:t>
      </w:r>
      <w:r w:rsidRPr="00546195">
        <w:t>Allgemeine</w:t>
      </w:r>
      <w:r w:rsidRPr="00546195">
        <w:rPr>
          <w:spacing w:val="-2"/>
        </w:rPr>
        <w:t xml:space="preserve"> </w:t>
      </w:r>
      <w:r w:rsidRPr="00546195">
        <w:t>Nebenbestimmungen</w:t>
      </w:r>
      <w:r w:rsidRPr="00546195">
        <w:rPr>
          <w:spacing w:val="-5"/>
        </w:rPr>
        <w:t xml:space="preserve"> </w:t>
      </w:r>
      <w:r w:rsidRPr="00546195">
        <w:t>für</w:t>
      </w:r>
      <w:r w:rsidRPr="00546195">
        <w:rPr>
          <w:spacing w:val="-4"/>
        </w:rPr>
        <w:t xml:space="preserve"> </w:t>
      </w:r>
      <w:r w:rsidRPr="00546195">
        <w:t>Zuwendungen</w:t>
      </w:r>
      <w:r w:rsidRPr="00546195">
        <w:rPr>
          <w:spacing w:val="-2"/>
        </w:rPr>
        <w:t xml:space="preserve"> </w:t>
      </w:r>
      <w:r w:rsidRPr="00546195">
        <w:t>zur</w:t>
      </w:r>
      <w:r w:rsidRPr="00546195">
        <w:rPr>
          <w:spacing w:val="-4"/>
        </w:rPr>
        <w:t xml:space="preserve"> </w:t>
      </w:r>
      <w:r w:rsidRPr="00546195">
        <w:t>Projektförderung (ANBest-P), Stand April 2025</w:t>
      </w:r>
    </w:p>
    <w:p w14:paraId="043B0C2E" w14:textId="61A369B5" w:rsidR="00007217" w:rsidRPr="00546195" w:rsidRDefault="00101EDF" w:rsidP="009D7B97">
      <w:pPr>
        <w:pStyle w:val="Listenabsatz"/>
        <w:numPr>
          <w:ilvl w:val="0"/>
          <w:numId w:val="9"/>
        </w:numPr>
        <w:tabs>
          <w:tab w:val="left" w:pos="423"/>
        </w:tabs>
        <w:spacing w:before="11" w:line="300" w:lineRule="auto"/>
        <w:ind w:left="423" w:hanging="282"/>
      </w:pPr>
      <w:r w:rsidRPr="00546195">
        <w:t>Anlage</w:t>
      </w:r>
      <w:r w:rsidRPr="00546195">
        <w:rPr>
          <w:spacing w:val="-2"/>
        </w:rPr>
        <w:t xml:space="preserve"> </w:t>
      </w:r>
      <w:r w:rsidRPr="00546195">
        <w:t>C</w:t>
      </w:r>
      <w:r w:rsidRPr="00546195">
        <w:rPr>
          <w:spacing w:val="50"/>
        </w:rPr>
        <w:t xml:space="preserve"> </w:t>
      </w:r>
      <w:r w:rsidR="00F53908" w:rsidRPr="00546195">
        <w:t>–</w:t>
      </w:r>
      <w:r w:rsidRPr="00546195">
        <w:rPr>
          <w:spacing w:val="33"/>
        </w:rPr>
        <w:t xml:space="preserve"> </w:t>
      </w:r>
      <w:r w:rsidRPr="00546195">
        <w:rPr>
          <w:spacing w:val="-2"/>
        </w:rPr>
        <w:t>Einzelfinanzierungsplan</w:t>
      </w:r>
    </w:p>
    <w:p w14:paraId="684EFEAD" w14:textId="65BAA180" w:rsidR="00007217" w:rsidRPr="00546195" w:rsidRDefault="00101EDF" w:rsidP="009D7B97">
      <w:pPr>
        <w:pStyle w:val="Listenabsatz"/>
        <w:numPr>
          <w:ilvl w:val="0"/>
          <w:numId w:val="9"/>
        </w:numPr>
        <w:tabs>
          <w:tab w:val="left" w:pos="423"/>
        </w:tabs>
        <w:spacing w:before="103" w:line="300" w:lineRule="auto"/>
        <w:ind w:left="423" w:hanging="282"/>
      </w:pPr>
      <w:r w:rsidRPr="00546195">
        <w:t>Anlage</w:t>
      </w:r>
      <w:r w:rsidRPr="00546195">
        <w:rPr>
          <w:spacing w:val="-6"/>
        </w:rPr>
        <w:t xml:space="preserve"> </w:t>
      </w:r>
      <w:r w:rsidRPr="00546195">
        <w:t>D</w:t>
      </w:r>
      <w:r w:rsidRPr="00546195">
        <w:rPr>
          <w:spacing w:val="46"/>
        </w:rPr>
        <w:t xml:space="preserve"> </w:t>
      </w:r>
      <w:r w:rsidR="00F53908" w:rsidRPr="00546195">
        <w:t>–</w:t>
      </w:r>
      <w:r w:rsidRPr="00546195">
        <w:rPr>
          <w:spacing w:val="29"/>
        </w:rPr>
        <w:t xml:space="preserve"> </w:t>
      </w:r>
      <w:r w:rsidRPr="00546195">
        <w:t>Belegliste</w:t>
      </w:r>
      <w:r w:rsidRPr="00546195">
        <w:rPr>
          <w:spacing w:val="-3"/>
        </w:rPr>
        <w:t xml:space="preserve"> </w:t>
      </w:r>
      <w:r w:rsidRPr="00546195">
        <w:t>als</w:t>
      </w:r>
      <w:r w:rsidRPr="00546195">
        <w:rPr>
          <w:spacing w:val="-3"/>
        </w:rPr>
        <w:t xml:space="preserve"> </w:t>
      </w:r>
      <w:r w:rsidRPr="00546195">
        <w:t>Anlage</w:t>
      </w:r>
      <w:r w:rsidRPr="00546195">
        <w:rPr>
          <w:spacing w:val="-3"/>
        </w:rPr>
        <w:t xml:space="preserve"> </w:t>
      </w:r>
      <w:r w:rsidRPr="00546195">
        <w:t>zum</w:t>
      </w:r>
      <w:r w:rsidRPr="00546195">
        <w:rPr>
          <w:spacing w:val="-2"/>
        </w:rPr>
        <w:t xml:space="preserve"> Verwendungsnachweis</w:t>
      </w:r>
    </w:p>
    <w:p w14:paraId="398D1501" w14:textId="5A344ABF" w:rsidR="00007217" w:rsidRPr="00546195" w:rsidRDefault="00101EDF" w:rsidP="009D7B97">
      <w:pPr>
        <w:pStyle w:val="Listenabsatz"/>
        <w:numPr>
          <w:ilvl w:val="0"/>
          <w:numId w:val="9"/>
        </w:numPr>
        <w:tabs>
          <w:tab w:val="left" w:pos="423"/>
        </w:tabs>
        <w:spacing w:before="100" w:line="300" w:lineRule="auto"/>
        <w:ind w:left="423" w:hanging="282"/>
      </w:pPr>
      <w:r w:rsidRPr="00546195">
        <w:t>Anlage</w:t>
      </w:r>
      <w:r w:rsidRPr="00546195">
        <w:rPr>
          <w:spacing w:val="-6"/>
        </w:rPr>
        <w:t xml:space="preserve"> </w:t>
      </w:r>
      <w:r w:rsidRPr="00546195">
        <w:t>E</w:t>
      </w:r>
      <w:r w:rsidRPr="00546195">
        <w:rPr>
          <w:spacing w:val="57"/>
        </w:rPr>
        <w:t xml:space="preserve"> </w:t>
      </w:r>
      <w:r w:rsidR="00F53908" w:rsidRPr="00546195">
        <w:t>–</w:t>
      </w:r>
      <w:r w:rsidRPr="00546195">
        <w:rPr>
          <w:spacing w:val="29"/>
        </w:rPr>
        <w:t xml:space="preserve"> </w:t>
      </w:r>
      <w:r w:rsidRPr="00546195">
        <w:t>BMWE-Merkblatt</w:t>
      </w:r>
      <w:r w:rsidRPr="00546195">
        <w:rPr>
          <w:spacing w:val="-4"/>
        </w:rPr>
        <w:t xml:space="preserve"> </w:t>
      </w:r>
      <w:r w:rsidRPr="00546195">
        <w:t>über</w:t>
      </w:r>
      <w:r w:rsidRPr="00546195">
        <w:rPr>
          <w:spacing w:val="-5"/>
        </w:rPr>
        <w:t xml:space="preserve"> </w:t>
      </w:r>
      <w:r w:rsidRPr="00546195">
        <w:t>die</w:t>
      </w:r>
      <w:r w:rsidRPr="00546195">
        <w:rPr>
          <w:spacing w:val="-4"/>
        </w:rPr>
        <w:t xml:space="preserve"> </w:t>
      </w:r>
      <w:r w:rsidRPr="00546195">
        <w:t>Höchstsätze</w:t>
      </w:r>
      <w:r w:rsidRPr="00546195">
        <w:rPr>
          <w:spacing w:val="-6"/>
        </w:rPr>
        <w:t xml:space="preserve"> </w:t>
      </w:r>
      <w:r w:rsidRPr="00546195">
        <w:t>für</w:t>
      </w:r>
      <w:r w:rsidRPr="00546195">
        <w:rPr>
          <w:spacing w:val="-2"/>
        </w:rPr>
        <w:t xml:space="preserve"> Personalausgaben</w:t>
      </w:r>
    </w:p>
    <w:p w14:paraId="746B9F40" w14:textId="0ADFF4DE" w:rsidR="00007217" w:rsidRPr="00546195" w:rsidRDefault="00101EDF" w:rsidP="009D7B97">
      <w:pPr>
        <w:pStyle w:val="Listenabsatz"/>
        <w:numPr>
          <w:ilvl w:val="0"/>
          <w:numId w:val="9"/>
        </w:numPr>
        <w:tabs>
          <w:tab w:val="left" w:pos="423"/>
        </w:tabs>
        <w:spacing w:before="102" w:line="300" w:lineRule="auto"/>
        <w:ind w:left="423" w:hanging="282"/>
      </w:pPr>
      <w:r w:rsidRPr="00546195">
        <w:t>Anlage</w:t>
      </w:r>
      <w:r w:rsidRPr="00546195">
        <w:rPr>
          <w:spacing w:val="-9"/>
        </w:rPr>
        <w:t xml:space="preserve"> </w:t>
      </w:r>
      <w:r w:rsidRPr="00546195">
        <w:t>F</w:t>
      </w:r>
      <w:r w:rsidRPr="00546195">
        <w:rPr>
          <w:spacing w:val="63"/>
        </w:rPr>
        <w:t xml:space="preserve"> </w:t>
      </w:r>
      <w:r w:rsidR="00F53908" w:rsidRPr="00546195">
        <w:t>–</w:t>
      </w:r>
      <w:r w:rsidRPr="00546195">
        <w:rPr>
          <w:spacing w:val="25"/>
        </w:rPr>
        <w:t xml:space="preserve"> </w:t>
      </w:r>
      <w:r w:rsidRPr="00546195">
        <w:t>Vereinbarung</w:t>
      </w:r>
      <w:r w:rsidRPr="00546195">
        <w:rPr>
          <w:spacing w:val="-7"/>
        </w:rPr>
        <w:t xml:space="preserve"> </w:t>
      </w:r>
      <w:r w:rsidRPr="00546195">
        <w:t>zu</w:t>
      </w:r>
      <w:r w:rsidRPr="00546195">
        <w:rPr>
          <w:spacing w:val="-8"/>
        </w:rPr>
        <w:t xml:space="preserve"> </w:t>
      </w:r>
      <w:r w:rsidRPr="00546195">
        <w:t>Zahlungsanforderungen</w:t>
      </w:r>
      <w:r w:rsidRPr="00546195">
        <w:rPr>
          <w:spacing w:val="-6"/>
        </w:rPr>
        <w:t xml:space="preserve"> </w:t>
      </w:r>
      <w:r w:rsidRPr="00546195">
        <w:t>und</w:t>
      </w:r>
      <w:r w:rsidRPr="00546195">
        <w:rPr>
          <w:spacing w:val="-8"/>
        </w:rPr>
        <w:t xml:space="preserve"> </w:t>
      </w:r>
      <w:r w:rsidRPr="00546195">
        <w:t>Zwischennachweisen</w:t>
      </w:r>
      <w:r w:rsidRPr="00546195">
        <w:rPr>
          <w:spacing w:val="-6"/>
        </w:rPr>
        <w:t xml:space="preserve"> </w:t>
      </w:r>
      <w:r w:rsidRPr="00546195">
        <w:rPr>
          <w:spacing w:val="-2"/>
        </w:rPr>
        <w:t>(optional)</w:t>
      </w:r>
    </w:p>
    <w:p w14:paraId="5FC95CEC" w14:textId="77777777" w:rsidR="00007217" w:rsidRPr="00546195" w:rsidRDefault="00007217" w:rsidP="009D7B97">
      <w:pPr>
        <w:pStyle w:val="Listenabsatz"/>
        <w:spacing w:line="300" w:lineRule="auto"/>
        <w:sectPr w:rsidR="00007217" w:rsidRPr="00546195">
          <w:footerReference w:type="default" r:id="rId8"/>
          <w:pgSz w:w="11910" w:h="16840"/>
          <w:pgMar w:top="1320" w:right="1133" w:bottom="720" w:left="1275" w:header="0" w:footer="540" w:gutter="0"/>
          <w:pgNumType w:start="2"/>
          <w:cols w:space="720"/>
        </w:sectPr>
      </w:pPr>
    </w:p>
    <w:p w14:paraId="4AFEC18B" w14:textId="77777777" w:rsidR="00007217" w:rsidRPr="00546195" w:rsidRDefault="00101EDF" w:rsidP="009D7B97">
      <w:pPr>
        <w:spacing w:before="80" w:line="300" w:lineRule="auto"/>
        <w:ind w:left="1531" w:right="1531"/>
        <w:jc w:val="center"/>
        <w:rPr>
          <w:b/>
        </w:rPr>
      </w:pPr>
      <w:r w:rsidRPr="00546195">
        <w:rPr>
          <w:b/>
          <w:spacing w:val="-2"/>
          <w:u w:val="single"/>
        </w:rPr>
        <w:lastRenderedPageBreak/>
        <w:t>Präambel</w:t>
      </w:r>
    </w:p>
    <w:p w14:paraId="2A53DC58" w14:textId="77777777" w:rsidR="00007217" w:rsidRPr="00546195" w:rsidRDefault="00007217" w:rsidP="009D7B97">
      <w:pPr>
        <w:pStyle w:val="Textkrper"/>
        <w:spacing w:before="171" w:line="300" w:lineRule="auto"/>
        <w:rPr>
          <w:b/>
        </w:rPr>
      </w:pPr>
    </w:p>
    <w:p w14:paraId="1F630BA5" w14:textId="35C27569" w:rsidR="005C6F06" w:rsidRPr="00546195" w:rsidRDefault="00101EDF" w:rsidP="009D7B97">
      <w:pPr>
        <w:pStyle w:val="Textkrper"/>
        <w:spacing w:after="240" w:line="300" w:lineRule="auto"/>
        <w:ind w:right="134"/>
        <w:jc w:val="both"/>
      </w:pPr>
      <w:r w:rsidRPr="00546195">
        <w:t>Das</w:t>
      </w:r>
      <w:r w:rsidRPr="00546195">
        <w:rPr>
          <w:spacing w:val="-16"/>
        </w:rPr>
        <w:t xml:space="preserve"> </w:t>
      </w:r>
      <w:r w:rsidRPr="00546195">
        <w:t>Vorhaben</w:t>
      </w:r>
      <w:r w:rsidRPr="00546195">
        <w:rPr>
          <w:spacing w:val="-15"/>
        </w:rPr>
        <w:t xml:space="preserve"> </w:t>
      </w:r>
      <w:r w:rsidRPr="00546195">
        <w:t>wird</w:t>
      </w:r>
      <w:r w:rsidRPr="00546195">
        <w:rPr>
          <w:spacing w:val="-15"/>
        </w:rPr>
        <w:t xml:space="preserve"> </w:t>
      </w:r>
      <w:r w:rsidRPr="00546195">
        <w:t>aus</w:t>
      </w:r>
      <w:r w:rsidRPr="00546195">
        <w:rPr>
          <w:spacing w:val="-16"/>
        </w:rPr>
        <w:t xml:space="preserve"> </w:t>
      </w:r>
      <w:r w:rsidRPr="00546195">
        <w:t>Mitteln</w:t>
      </w:r>
      <w:r w:rsidRPr="00546195">
        <w:rPr>
          <w:spacing w:val="-15"/>
        </w:rPr>
        <w:t xml:space="preserve"> </w:t>
      </w:r>
      <w:r w:rsidRPr="00546195">
        <w:t>der</w:t>
      </w:r>
      <w:r w:rsidRPr="00546195">
        <w:rPr>
          <w:spacing w:val="-15"/>
        </w:rPr>
        <w:t xml:space="preserve"> </w:t>
      </w:r>
      <w:r w:rsidRPr="00546195">
        <w:t>Industriellen</w:t>
      </w:r>
      <w:r w:rsidRPr="00546195">
        <w:rPr>
          <w:spacing w:val="-15"/>
        </w:rPr>
        <w:t xml:space="preserve"> </w:t>
      </w:r>
      <w:r w:rsidRPr="00546195">
        <w:t>Gemeinschaftsforschung</w:t>
      </w:r>
      <w:r w:rsidRPr="00546195">
        <w:rPr>
          <w:spacing w:val="-16"/>
        </w:rPr>
        <w:t xml:space="preserve"> </w:t>
      </w:r>
      <w:r w:rsidRPr="00546195">
        <w:t>(IGF)</w:t>
      </w:r>
      <w:r w:rsidRPr="00546195">
        <w:rPr>
          <w:spacing w:val="-15"/>
        </w:rPr>
        <w:t xml:space="preserve"> </w:t>
      </w:r>
      <w:r w:rsidRPr="00546195">
        <w:t>gefördert.</w:t>
      </w:r>
      <w:r w:rsidRPr="00546195">
        <w:rPr>
          <w:spacing w:val="-15"/>
        </w:rPr>
        <w:t xml:space="preserve"> </w:t>
      </w:r>
      <w:r w:rsidRPr="00546195">
        <w:t>Deren übergeordnetes Ziel ist es, durch die technologieoffene Förderung von vorwettbewerblichen Forschungs- und</w:t>
      </w:r>
      <w:r w:rsidRPr="00546195">
        <w:rPr>
          <w:spacing w:val="-3"/>
        </w:rPr>
        <w:t xml:space="preserve"> </w:t>
      </w:r>
      <w:r w:rsidRPr="00546195">
        <w:t>Entwicklungsvorhaben die</w:t>
      </w:r>
      <w:r w:rsidRPr="00546195">
        <w:rPr>
          <w:spacing w:val="-3"/>
        </w:rPr>
        <w:t xml:space="preserve"> </w:t>
      </w:r>
      <w:r w:rsidRPr="00546195">
        <w:t>Innovationsfähigkeit</w:t>
      </w:r>
      <w:r w:rsidRPr="00546195">
        <w:rPr>
          <w:spacing w:val="-1"/>
        </w:rPr>
        <w:t xml:space="preserve"> </w:t>
      </w:r>
      <w:r w:rsidRPr="00546195">
        <w:t>von kleinen und</w:t>
      </w:r>
      <w:r w:rsidRPr="00546195">
        <w:rPr>
          <w:spacing w:val="-3"/>
        </w:rPr>
        <w:t xml:space="preserve"> </w:t>
      </w:r>
      <w:r w:rsidRPr="00546195">
        <w:t>mittleren</w:t>
      </w:r>
      <w:r w:rsidRPr="00546195">
        <w:rPr>
          <w:spacing w:val="-3"/>
        </w:rPr>
        <w:t xml:space="preserve"> </w:t>
      </w:r>
      <w:r w:rsidRPr="00546195">
        <w:t>Unternehmen (KMU) der gewerblichen Wirtschaft einschließlich des Handwerks zu stärken und dadurch ihre Wettbewerbsfähigkeit zu erhalten.</w:t>
      </w:r>
    </w:p>
    <w:p w14:paraId="2D38824F" w14:textId="6A5018A9" w:rsidR="00007217" w:rsidRPr="00546195" w:rsidRDefault="00101EDF" w:rsidP="009D7B97">
      <w:pPr>
        <w:pStyle w:val="Textkrper"/>
        <w:spacing w:line="300" w:lineRule="auto"/>
        <w:ind w:right="133"/>
        <w:jc w:val="both"/>
      </w:pPr>
      <w:r w:rsidRPr="00546195">
        <w:t>Auf</w:t>
      </w:r>
      <w:r w:rsidRPr="00546195">
        <w:rPr>
          <w:spacing w:val="-1"/>
        </w:rPr>
        <w:t xml:space="preserve"> </w:t>
      </w:r>
      <w:r w:rsidRPr="00546195">
        <w:t>dieser</w:t>
      </w:r>
      <w:r w:rsidRPr="00546195">
        <w:rPr>
          <w:spacing w:val="-5"/>
        </w:rPr>
        <w:t xml:space="preserve"> </w:t>
      </w:r>
      <w:r w:rsidRPr="00546195">
        <w:t>Grundlage</w:t>
      </w:r>
      <w:r w:rsidRPr="00546195">
        <w:rPr>
          <w:spacing w:val="-4"/>
        </w:rPr>
        <w:t xml:space="preserve"> </w:t>
      </w:r>
      <w:r w:rsidRPr="00546195">
        <w:t>hat</w:t>
      </w:r>
      <w:r w:rsidRPr="00546195">
        <w:rPr>
          <w:spacing w:val="-3"/>
        </w:rPr>
        <w:t xml:space="preserve"> </w:t>
      </w:r>
      <w:r w:rsidRPr="00546195">
        <w:t>das</w:t>
      </w:r>
      <w:r w:rsidRPr="00546195">
        <w:rPr>
          <w:spacing w:val="-3"/>
        </w:rPr>
        <w:t xml:space="preserve"> </w:t>
      </w:r>
      <w:r w:rsidRPr="00546195">
        <w:t>Deutsche</w:t>
      </w:r>
      <w:r w:rsidRPr="00546195">
        <w:rPr>
          <w:spacing w:val="-4"/>
        </w:rPr>
        <w:t xml:space="preserve"> </w:t>
      </w:r>
      <w:r w:rsidRPr="00546195">
        <w:t>Zentrum</w:t>
      </w:r>
      <w:r w:rsidRPr="00546195">
        <w:rPr>
          <w:spacing w:val="-3"/>
        </w:rPr>
        <w:t xml:space="preserve"> </w:t>
      </w:r>
      <w:r w:rsidRPr="00546195">
        <w:t>für</w:t>
      </w:r>
      <w:r w:rsidRPr="00546195">
        <w:rPr>
          <w:spacing w:val="-1"/>
        </w:rPr>
        <w:t xml:space="preserve"> </w:t>
      </w:r>
      <w:r w:rsidRPr="00546195">
        <w:t>Luft- und</w:t>
      </w:r>
      <w:r w:rsidRPr="00546195">
        <w:rPr>
          <w:spacing w:val="-4"/>
        </w:rPr>
        <w:t xml:space="preserve"> </w:t>
      </w:r>
      <w:r w:rsidRPr="00546195">
        <w:t>Raumfahrt</w:t>
      </w:r>
      <w:r w:rsidRPr="00546195">
        <w:rPr>
          <w:spacing w:val="-3"/>
        </w:rPr>
        <w:t xml:space="preserve"> </w:t>
      </w:r>
      <w:r w:rsidRPr="00546195">
        <w:t>e. V.,</w:t>
      </w:r>
      <w:r w:rsidRPr="00546195">
        <w:rPr>
          <w:spacing w:val="-3"/>
        </w:rPr>
        <w:t xml:space="preserve"> </w:t>
      </w:r>
      <w:r w:rsidRPr="00546195">
        <w:t>DLR</w:t>
      </w:r>
      <w:r w:rsidRPr="00546195">
        <w:rPr>
          <w:spacing w:val="-3"/>
        </w:rPr>
        <w:t xml:space="preserve"> </w:t>
      </w:r>
      <w:r w:rsidRPr="00546195">
        <w:t>Projektträger</w:t>
      </w:r>
      <w:r w:rsidRPr="00546195">
        <w:rPr>
          <w:spacing w:val="80"/>
        </w:rPr>
        <w:t xml:space="preserve"> </w:t>
      </w:r>
      <w:r w:rsidRPr="00546195">
        <w:t>im</w:t>
      </w:r>
      <w:r w:rsidRPr="00546195">
        <w:rPr>
          <w:spacing w:val="80"/>
        </w:rPr>
        <w:t xml:space="preserve"> </w:t>
      </w:r>
      <w:r w:rsidRPr="00546195">
        <w:t>Auftrag</w:t>
      </w:r>
      <w:r w:rsidRPr="00546195">
        <w:rPr>
          <w:spacing w:val="80"/>
        </w:rPr>
        <w:t xml:space="preserve"> </w:t>
      </w:r>
      <w:r w:rsidRPr="00546195">
        <w:t>des</w:t>
      </w:r>
      <w:r w:rsidR="00AF2318" w:rsidRPr="00546195">
        <w:rPr>
          <w:spacing w:val="80"/>
        </w:rPr>
        <w:t xml:space="preserve"> </w:t>
      </w:r>
      <w:r w:rsidRPr="00546195">
        <w:t>Bundesministerium</w:t>
      </w:r>
      <w:r w:rsidRPr="00546195">
        <w:rPr>
          <w:spacing w:val="80"/>
        </w:rPr>
        <w:t xml:space="preserve"> </w:t>
      </w:r>
      <w:r w:rsidRPr="00546195">
        <w:t>für</w:t>
      </w:r>
      <w:r w:rsidRPr="00546195">
        <w:rPr>
          <w:spacing w:val="80"/>
        </w:rPr>
        <w:t xml:space="preserve"> </w:t>
      </w:r>
      <w:r w:rsidRPr="00546195">
        <w:t>Wirtschaft</w:t>
      </w:r>
      <w:r w:rsidRPr="00546195">
        <w:rPr>
          <w:spacing w:val="80"/>
        </w:rPr>
        <w:t xml:space="preserve"> </w:t>
      </w:r>
      <w:r w:rsidRPr="00546195">
        <w:t>und</w:t>
      </w:r>
      <w:r w:rsidRPr="00546195">
        <w:rPr>
          <w:spacing w:val="80"/>
        </w:rPr>
        <w:t xml:space="preserve"> </w:t>
      </w:r>
      <w:r w:rsidRPr="00546195">
        <w:t>Energie</w:t>
      </w:r>
      <w:r w:rsidRPr="00546195">
        <w:rPr>
          <w:spacing w:val="80"/>
        </w:rPr>
        <w:t xml:space="preserve"> </w:t>
      </w:r>
      <w:r w:rsidRPr="00546195">
        <w:t>(BMWE)</w:t>
      </w:r>
      <w:r w:rsidRPr="00546195">
        <w:rPr>
          <w:spacing w:val="80"/>
        </w:rPr>
        <w:t xml:space="preserve"> </w:t>
      </w:r>
      <w:r w:rsidRPr="00546195">
        <w:t>der</w:t>
      </w:r>
      <w:r w:rsidRPr="00546195">
        <w:rPr>
          <w:spacing w:val="-3"/>
        </w:rPr>
        <w:t xml:space="preserve"> </w:t>
      </w:r>
      <w:r w:rsidRPr="00546195">
        <w:t>/</w:t>
      </w:r>
      <w:r w:rsidRPr="00546195">
        <w:rPr>
          <w:spacing w:val="-3"/>
        </w:rPr>
        <w:t xml:space="preserve"> </w:t>
      </w:r>
      <w:r w:rsidRPr="00546195">
        <w:t>dem</w:t>
      </w:r>
    </w:p>
    <w:p w14:paraId="6BEBE2AB" w14:textId="77777777" w:rsidR="00007217" w:rsidRPr="00546195" w:rsidRDefault="00101EDF" w:rsidP="009D7B97">
      <w:pPr>
        <w:pStyle w:val="Textkrper"/>
        <w:tabs>
          <w:tab w:val="left" w:pos="2272"/>
          <w:tab w:val="left" w:pos="4900"/>
          <w:tab w:val="left" w:pos="9410"/>
        </w:tabs>
        <w:spacing w:line="300" w:lineRule="auto"/>
        <w:ind w:right="85"/>
        <w:jc w:val="both"/>
      </w:pPr>
      <w:r w:rsidRPr="00546195">
        <w:rPr>
          <w:u w:val="single"/>
        </w:rPr>
        <w:tab/>
      </w:r>
      <w:r w:rsidRPr="00546195">
        <w:rPr>
          <w:spacing w:val="-2"/>
        </w:rPr>
        <w:t xml:space="preserve"> </w:t>
      </w:r>
      <w:r w:rsidRPr="00546195">
        <w:t xml:space="preserve">(Name des Erstempfängers) mit Zuwendungsbescheid vom </w:t>
      </w:r>
      <w:r w:rsidRPr="00546195">
        <w:rPr>
          <w:u w:val="single"/>
        </w:rPr>
        <w:tab/>
      </w:r>
      <w:r w:rsidRPr="00546195">
        <w:t xml:space="preserve"> unter dem Förderkennzeichen 01IF</w:t>
      </w:r>
      <w:r w:rsidRPr="00546195">
        <w:rPr>
          <w:u w:val="single"/>
        </w:rPr>
        <w:tab/>
      </w:r>
      <w:r w:rsidRPr="00546195">
        <w:rPr>
          <w:spacing w:val="-14"/>
        </w:rPr>
        <w:t xml:space="preserve"> </w:t>
      </w:r>
      <w:r w:rsidRPr="00546195">
        <w:t>eine Zuwendung zur Projektförderung für die Durchführung des Vorhabens</w:t>
      </w:r>
    </w:p>
    <w:p w14:paraId="5363AF62" w14:textId="640D98CF" w:rsidR="00007217" w:rsidRPr="00546195" w:rsidRDefault="00546195" w:rsidP="009D7B97">
      <w:pPr>
        <w:pStyle w:val="Textkrper"/>
        <w:tabs>
          <w:tab w:val="left" w:leader="underscore" w:pos="9356"/>
        </w:tabs>
        <w:spacing w:before="2" w:line="300" w:lineRule="auto"/>
        <w:rPr>
          <w:sz w:val="19"/>
        </w:rPr>
      </w:pPr>
      <w:r w:rsidRPr="00546195">
        <w:rPr>
          <w:sz w:val="19"/>
        </w:rPr>
        <w:tab/>
      </w:r>
    </w:p>
    <w:p w14:paraId="7E38ACC1" w14:textId="77777777" w:rsidR="005C6F06" w:rsidRPr="00546195" w:rsidRDefault="00101EDF" w:rsidP="009D7B97">
      <w:pPr>
        <w:pStyle w:val="Textkrper"/>
        <w:spacing w:before="64" w:after="240" w:line="300" w:lineRule="auto"/>
        <w:jc w:val="both"/>
        <w:rPr>
          <w:spacing w:val="-2"/>
        </w:rPr>
      </w:pPr>
      <w:r w:rsidRPr="00546195">
        <w:t>(Vorhabentitel)</w:t>
      </w:r>
      <w:r w:rsidRPr="00546195">
        <w:rPr>
          <w:spacing w:val="-13"/>
        </w:rPr>
        <w:t xml:space="preserve"> </w:t>
      </w:r>
      <w:r w:rsidRPr="00546195">
        <w:rPr>
          <w:spacing w:val="-2"/>
        </w:rPr>
        <w:t>bewilligt.</w:t>
      </w:r>
    </w:p>
    <w:p w14:paraId="2E789AE1" w14:textId="5EBFC6C0" w:rsidR="00007217" w:rsidRPr="00546195" w:rsidRDefault="00101EDF" w:rsidP="009D7B97">
      <w:pPr>
        <w:pStyle w:val="Textkrper"/>
        <w:spacing w:before="64" w:after="240" w:line="300" w:lineRule="auto"/>
        <w:jc w:val="both"/>
      </w:pPr>
      <w:r w:rsidRPr="00546195">
        <w:t>Mit dem Zuwendungsbescheid wurde der</w:t>
      </w:r>
      <w:r w:rsidR="00AF2318" w:rsidRPr="00546195">
        <w:t xml:space="preserve"> </w:t>
      </w:r>
      <w:r w:rsidRPr="00546195">
        <w:t xml:space="preserve">/ dem </w:t>
      </w:r>
      <w:r w:rsidRPr="00546195">
        <w:rPr>
          <w:u w:val="single"/>
        </w:rPr>
        <w:tab/>
      </w:r>
      <w:r w:rsidR="00AF2318" w:rsidRPr="00546195">
        <w:rPr>
          <w:u w:val="single"/>
        </w:rPr>
        <w:tab/>
      </w:r>
      <w:r w:rsidR="00AF2318" w:rsidRPr="00546195">
        <w:rPr>
          <w:u w:val="single"/>
        </w:rPr>
        <w:tab/>
      </w:r>
      <w:r w:rsidR="00AF2318" w:rsidRPr="00546195">
        <w:t xml:space="preserve"> </w:t>
      </w:r>
      <w:r w:rsidRPr="00546195">
        <w:t>(Name</w:t>
      </w:r>
      <w:r w:rsidRPr="00546195">
        <w:rPr>
          <w:spacing w:val="-5"/>
        </w:rPr>
        <w:t xml:space="preserve"> </w:t>
      </w:r>
      <w:r w:rsidRPr="00546195">
        <w:t>des</w:t>
      </w:r>
      <w:r w:rsidRPr="00546195">
        <w:rPr>
          <w:spacing w:val="-7"/>
        </w:rPr>
        <w:t xml:space="preserve"> </w:t>
      </w:r>
      <w:r w:rsidRPr="00546195">
        <w:t>Erst</w:t>
      </w:r>
      <w:r w:rsidR="00AF2318" w:rsidRPr="00546195">
        <w:softHyphen/>
      </w:r>
      <w:r w:rsidRPr="00546195">
        <w:t>empfängers) die Ermächtigung erteilt, Mittel aus der Zuwendung an die Letztempfänger weiterzuleiten</w:t>
      </w:r>
      <w:r w:rsidRPr="00546195">
        <w:rPr>
          <w:spacing w:val="-16"/>
        </w:rPr>
        <w:t xml:space="preserve"> </w:t>
      </w:r>
      <w:r w:rsidRPr="00546195">
        <w:t>(Weiterleitung</w:t>
      </w:r>
      <w:r w:rsidRPr="00546195">
        <w:rPr>
          <w:spacing w:val="-15"/>
        </w:rPr>
        <w:t xml:space="preserve"> </w:t>
      </w:r>
      <w:r w:rsidRPr="00546195">
        <w:t>im</w:t>
      </w:r>
      <w:r w:rsidRPr="00546195">
        <w:rPr>
          <w:spacing w:val="-15"/>
        </w:rPr>
        <w:t xml:space="preserve"> </w:t>
      </w:r>
      <w:r w:rsidRPr="00546195">
        <w:t>Sinne</w:t>
      </w:r>
      <w:r w:rsidRPr="00546195">
        <w:rPr>
          <w:spacing w:val="-16"/>
        </w:rPr>
        <w:t xml:space="preserve"> </w:t>
      </w:r>
      <w:r w:rsidRPr="00546195">
        <w:t>von</w:t>
      </w:r>
      <w:r w:rsidRPr="00546195">
        <w:rPr>
          <w:spacing w:val="-15"/>
        </w:rPr>
        <w:t xml:space="preserve"> </w:t>
      </w:r>
      <w:r w:rsidRPr="00546195">
        <w:t>Nr.</w:t>
      </w:r>
      <w:r w:rsidRPr="00546195">
        <w:rPr>
          <w:spacing w:val="-5"/>
        </w:rPr>
        <w:t xml:space="preserve"> </w:t>
      </w:r>
      <w:r w:rsidRPr="00546195">
        <w:t>12</w:t>
      </w:r>
      <w:r w:rsidRPr="00546195">
        <w:rPr>
          <w:spacing w:val="-14"/>
        </w:rPr>
        <w:t xml:space="preserve"> </w:t>
      </w:r>
      <w:r w:rsidRPr="00546195">
        <w:t>der</w:t>
      </w:r>
      <w:r w:rsidRPr="00546195">
        <w:rPr>
          <w:spacing w:val="-16"/>
        </w:rPr>
        <w:t xml:space="preserve"> </w:t>
      </w:r>
      <w:r w:rsidRPr="00546195">
        <w:t>Verwaltungsvorschriften</w:t>
      </w:r>
      <w:r w:rsidRPr="00546195">
        <w:rPr>
          <w:spacing w:val="-15"/>
        </w:rPr>
        <w:t xml:space="preserve"> </w:t>
      </w:r>
      <w:r w:rsidRPr="00546195">
        <w:t>zu</w:t>
      </w:r>
      <w:r w:rsidRPr="00546195">
        <w:rPr>
          <w:spacing w:val="-14"/>
        </w:rPr>
        <w:t xml:space="preserve"> </w:t>
      </w:r>
      <w:r w:rsidRPr="00546195">
        <w:t>§</w:t>
      </w:r>
      <w:r w:rsidRPr="00546195">
        <w:rPr>
          <w:spacing w:val="-16"/>
        </w:rPr>
        <w:t xml:space="preserve"> </w:t>
      </w:r>
      <w:r w:rsidRPr="00546195">
        <w:t>44</w:t>
      </w:r>
      <w:r w:rsidRPr="00546195">
        <w:rPr>
          <w:spacing w:val="-15"/>
        </w:rPr>
        <w:t xml:space="preserve"> </w:t>
      </w:r>
      <w:r w:rsidRPr="00546195">
        <w:t>Bundeshaushaltsordnung - BHO).</w:t>
      </w:r>
    </w:p>
    <w:p w14:paraId="6FF2163A" w14:textId="77777777" w:rsidR="00546195" w:rsidRPr="00546195" w:rsidRDefault="00546195" w:rsidP="009D7B97">
      <w:pPr>
        <w:pStyle w:val="Textkrper"/>
        <w:spacing w:before="64" w:after="240" w:line="300" w:lineRule="auto"/>
        <w:jc w:val="both"/>
      </w:pPr>
    </w:p>
    <w:p w14:paraId="63DA6382" w14:textId="77777777" w:rsidR="00007217" w:rsidRPr="00546195" w:rsidRDefault="00007217" w:rsidP="009D7B97">
      <w:pPr>
        <w:pStyle w:val="Textkrper"/>
        <w:spacing w:line="300" w:lineRule="auto"/>
        <w:jc w:val="both"/>
        <w:sectPr w:rsidR="00007217" w:rsidRPr="00546195">
          <w:pgSz w:w="11910" w:h="16840"/>
          <w:pgMar w:top="1320" w:right="1133" w:bottom="720" w:left="1275" w:header="0" w:footer="540" w:gutter="0"/>
          <w:cols w:space="720"/>
        </w:sectPr>
      </w:pPr>
    </w:p>
    <w:p w14:paraId="4C284DCA" w14:textId="21E14527" w:rsidR="00007217" w:rsidRPr="00546195" w:rsidRDefault="00101EDF" w:rsidP="009D7B97">
      <w:pPr>
        <w:pStyle w:val="Textkrper"/>
        <w:spacing w:before="80" w:line="300" w:lineRule="auto"/>
      </w:pPr>
      <w:r w:rsidRPr="00546195">
        <w:lastRenderedPageBreak/>
        <w:t>Auf</w:t>
      </w:r>
      <w:r w:rsidRPr="00546195">
        <w:rPr>
          <w:spacing w:val="-7"/>
        </w:rPr>
        <w:t xml:space="preserve"> </w:t>
      </w:r>
      <w:r w:rsidRPr="00546195">
        <w:t>dieser</w:t>
      </w:r>
      <w:r w:rsidRPr="00546195">
        <w:rPr>
          <w:spacing w:val="-8"/>
        </w:rPr>
        <w:t xml:space="preserve"> </w:t>
      </w:r>
      <w:r w:rsidRPr="00546195">
        <w:t>Grundlage</w:t>
      </w:r>
      <w:r w:rsidRPr="00546195">
        <w:rPr>
          <w:spacing w:val="-8"/>
        </w:rPr>
        <w:t xml:space="preserve"> </w:t>
      </w:r>
      <w:r w:rsidRPr="00546195">
        <w:t>schließen</w:t>
      </w:r>
      <w:r w:rsidRPr="00546195">
        <w:rPr>
          <w:spacing w:val="-6"/>
        </w:rPr>
        <w:t xml:space="preserve"> </w:t>
      </w:r>
      <w:r w:rsidRPr="00546195">
        <w:rPr>
          <w:spacing w:val="-5"/>
        </w:rPr>
        <w:t>der</w:t>
      </w:r>
    </w:p>
    <w:p w14:paraId="501EA561" w14:textId="4CBD0E6B" w:rsidR="00AF2318" w:rsidRPr="00546195" w:rsidRDefault="00AF2318" w:rsidP="009D7B97">
      <w:pPr>
        <w:pStyle w:val="Textkrper"/>
        <w:spacing w:before="140" w:line="300" w:lineRule="auto"/>
        <w:rPr>
          <w:sz w:val="20"/>
        </w:rPr>
      </w:pPr>
    </w:p>
    <w:p w14:paraId="18423499" w14:textId="446B4DAD" w:rsidR="00007217" w:rsidRPr="00546195" w:rsidRDefault="005C6F06" w:rsidP="009D7B97">
      <w:pPr>
        <w:pStyle w:val="Textkrper"/>
        <w:tabs>
          <w:tab w:val="left" w:pos="142"/>
          <w:tab w:val="left" w:leader="underscore" w:pos="3402"/>
        </w:tabs>
        <w:spacing w:before="140" w:line="300" w:lineRule="auto"/>
      </w:pPr>
      <w:r w:rsidRPr="00546195">
        <w:tab/>
      </w:r>
      <w:r w:rsidRPr="00546195">
        <w:tab/>
      </w:r>
      <w:r w:rsidR="00546195" w:rsidRPr="00546195">
        <w:tab/>
      </w:r>
      <w:r w:rsidR="00101EDF" w:rsidRPr="00546195">
        <w:t>Erstempfänger</w:t>
      </w:r>
      <w:r w:rsidR="00101EDF" w:rsidRPr="00546195">
        <w:rPr>
          <w:spacing w:val="-9"/>
        </w:rPr>
        <w:t xml:space="preserve"> </w:t>
      </w:r>
      <w:r w:rsidR="00101EDF" w:rsidRPr="00546195">
        <w:t>der</w:t>
      </w:r>
      <w:r w:rsidR="00101EDF" w:rsidRPr="00546195">
        <w:rPr>
          <w:spacing w:val="-8"/>
        </w:rPr>
        <w:t xml:space="preserve"> </w:t>
      </w:r>
      <w:r w:rsidR="00101EDF" w:rsidRPr="00546195">
        <w:t>Zuwendung</w:t>
      </w:r>
      <w:r w:rsidR="00101EDF" w:rsidRPr="00546195">
        <w:rPr>
          <w:spacing w:val="-9"/>
        </w:rPr>
        <w:t xml:space="preserve"> </w:t>
      </w:r>
      <w:r w:rsidR="00AF2318" w:rsidRPr="00546195">
        <w:rPr>
          <w:spacing w:val="-9"/>
        </w:rPr>
        <w:br/>
      </w:r>
      <w:r w:rsidRPr="00546195">
        <w:tab/>
      </w:r>
      <w:r w:rsidRPr="00546195">
        <w:tab/>
      </w:r>
      <w:r w:rsidR="00546195" w:rsidRPr="00546195">
        <w:tab/>
      </w:r>
      <w:r w:rsidR="00101EDF" w:rsidRPr="00546195">
        <w:t>(Erstempfänger)</w:t>
      </w:r>
    </w:p>
    <w:p w14:paraId="3EE89910" w14:textId="4C26C2E1" w:rsidR="00007217" w:rsidRPr="00546195" w:rsidRDefault="005C6F06" w:rsidP="009D7B97">
      <w:pPr>
        <w:pStyle w:val="Textkrper"/>
        <w:tabs>
          <w:tab w:val="left" w:pos="142"/>
          <w:tab w:val="left" w:leader="underscore" w:pos="3402"/>
        </w:tabs>
        <w:spacing w:line="300" w:lineRule="auto"/>
      </w:pPr>
      <w:r w:rsidRPr="00546195">
        <w:tab/>
      </w:r>
      <w:r w:rsidRPr="00546195">
        <w:tab/>
      </w:r>
    </w:p>
    <w:p w14:paraId="7C44DF96" w14:textId="2D5D96E1" w:rsidR="00007217" w:rsidRPr="00546195" w:rsidRDefault="00193BE6" w:rsidP="009D7B97">
      <w:pPr>
        <w:pStyle w:val="Textkrper"/>
        <w:tabs>
          <w:tab w:val="left" w:pos="142"/>
          <w:tab w:val="left" w:leader="underscore" w:pos="3402"/>
        </w:tabs>
        <w:spacing w:before="31" w:line="300" w:lineRule="auto"/>
      </w:pPr>
      <w:r w:rsidRPr="00546195">
        <w:tab/>
      </w:r>
      <w:r w:rsidRPr="00546195">
        <w:tab/>
      </w:r>
    </w:p>
    <w:p w14:paraId="794E8AB4" w14:textId="77777777" w:rsidR="00AF2318" w:rsidRPr="00546195" w:rsidRDefault="00AF2318" w:rsidP="009D7B97">
      <w:pPr>
        <w:pStyle w:val="Textkrper"/>
        <w:tabs>
          <w:tab w:val="left" w:pos="142"/>
          <w:tab w:val="left" w:leader="underscore" w:pos="3402"/>
        </w:tabs>
        <w:spacing w:before="66" w:line="300" w:lineRule="auto"/>
        <w:ind w:right="339"/>
      </w:pPr>
    </w:p>
    <w:p w14:paraId="79428974" w14:textId="13618AAF" w:rsidR="00007217" w:rsidRPr="00546195" w:rsidRDefault="00546195" w:rsidP="009D7B97">
      <w:pPr>
        <w:pStyle w:val="Textkrper"/>
        <w:spacing w:before="66" w:line="300" w:lineRule="auto"/>
        <w:ind w:right="339" w:firstLine="720"/>
      </w:pPr>
      <w:r w:rsidRPr="00546195">
        <w:tab/>
      </w:r>
      <w:r w:rsidRPr="00546195">
        <w:tab/>
      </w:r>
      <w:r w:rsidRPr="00546195">
        <w:tab/>
      </w:r>
      <w:r w:rsidRPr="00546195">
        <w:tab/>
      </w:r>
      <w:r w:rsidR="00101EDF" w:rsidRPr="00546195">
        <w:t>und</w:t>
      </w:r>
    </w:p>
    <w:p w14:paraId="08A03309" w14:textId="77777777" w:rsidR="00007217" w:rsidRPr="00546195" w:rsidRDefault="00007217" w:rsidP="009D7B97">
      <w:pPr>
        <w:pStyle w:val="Textkrper"/>
        <w:tabs>
          <w:tab w:val="left" w:pos="142"/>
          <w:tab w:val="left" w:leader="underscore" w:pos="3402"/>
        </w:tabs>
        <w:spacing w:line="300" w:lineRule="auto"/>
      </w:pPr>
    </w:p>
    <w:p w14:paraId="57AAF34A" w14:textId="77777777" w:rsidR="005C6F06" w:rsidRPr="00546195" w:rsidRDefault="005C6F06" w:rsidP="009D7B97">
      <w:pPr>
        <w:pStyle w:val="Textkrper"/>
        <w:tabs>
          <w:tab w:val="left" w:pos="142"/>
          <w:tab w:val="left" w:leader="underscore" w:pos="3402"/>
        </w:tabs>
        <w:spacing w:line="300" w:lineRule="auto"/>
      </w:pPr>
    </w:p>
    <w:p w14:paraId="04D2988B" w14:textId="1DD627CF" w:rsidR="00007217" w:rsidRPr="00546195" w:rsidRDefault="005C6F06" w:rsidP="009D7B97">
      <w:pPr>
        <w:pStyle w:val="Textkrper"/>
        <w:tabs>
          <w:tab w:val="left" w:pos="142"/>
          <w:tab w:val="left" w:leader="underscore" w:pos="3402"/>
        </w:tabs>
        <w:spacing w:before="140" w:line="300" w:lineRule="auto"/>
      </w:pPr>
      <w:r w:rsidRPr="00546195">
        <w:tab/>
      </w:r>
      <w:r w:rsidRPr="00546195">
        <w:tab/>
      </w:r>
      <w:r w:rsidR="00546195" w:rsidRPr="00546195">
        <w:tab/>
      </w:r>
      <w:r w:rsidR="00AF2318" w:rsidRPr="00546195">
        <w:t xml:space="preserve">Letztempfänger der Zuwendung </w:t>
      </w:r>
      <w:r w:rsidR="00AF2318" w:rsidRPr="00546195">
        <w:br/>
      </w:r>
      <w:r w:rsidRPr="00546195">
        <w:tab/>
      </w:r>
      <w:r w:rsidRPr="00546195">
        <w:tab/>
      </w:r>
      <w:r w:rsidR="00546195" w:rsidRPr="00546195">
        <w:tab/>
      </w:r>
      <w:r w:rsidR="00AF2318" w:rsidRPr="00546195">
        <w:t>(Letztempfänger)</w:t>
      </w:r>
    </w:p>
    <w:p w14:paraId="1E32CFC9" w14:textId="24B926BA" w:rsidR="00007217" w:rsidRPr="00546195" w:rsidRDefault="005C6F06" w:rsidP="009D7B97">
      <w:pPr>
        <w:pStyle w:val="Textkrper"/>
        <w:tabs>
          <w:tab w:val="left" w:pos="142"/>
          <w:tab w:val="left" w:leader="underscore" w:pos="3402"/>
        </w:tabs>
        <w:spacing w:before="55" w:line="300" w:lineRule="auto"/>
      </w:pPr>
      <w:r w:rsidRPr="00546195">
        <w:tab/>
      </w:r>
      <w:r w:rsidRPr="00546195">
        <w:tab/>
      </w:r>
    </w:p>
    <w:p w14:paraId="1E5A09D8" w14:textId="03FF74F1" w:rsidR="00007217" w:rsidRPr="00546195" w:rsidRDefault="00193BE6" w:rsidP="009D7B97">
      <w:pPr>
        <w:pStyle w:val="Textkrper"/>
        <w:tabs>
          <w:tab w:val="left" w:pos="142"/>
          <w:tab w:val="left" w:leader="underscore" w:pos="3402"/>
        </w:tabs>
        <w:spacing w:before="54" w:line="300" w:lineRule="auto"/>
      </w:pPr>
      <w:r w:rsidRPr="00546195">
        <w:tab/>
      </w:r>
      <w:r w:rsidRPr="00546195">
        <w:tab/>
      </w:r>
    </w:p>
    <w:p w14:paraId="7F38634E" w14:textId="0D5386D9" w:rsidR="00007217" w:rsidRPr="00546195" w:rsidRDefault="00007217" w:rsidP="009D7B97">
      <w:pPr>
        <w:pStyle w:val="Textkrper"/>
        <w:spacing w:before="66" w:line="300" w:lineRule="auto"/>
      </w:pPr>
    </w:p>
    <w:p w14:paraId="31469E40" w14:textId="77777777" w:rsidR="00007217" w:rsidRPr="00546195" w:rsidRDefault="00007217" w:rsidP="009D7B97">
      <w:pPr>
        <w:pStyle w:val="Textkrper"/>
        <w:spacing w:line="300" w:lineRule="auto"/>
      </w:pPr>
    </w:p>
    <w:p w14:paraId="7D31BAEA" w14:textId="77777777" w:rsidR="00007217" w:rsidRPr="00546195" w:rsidRDefault="00007217" w:rsidP="009D7B97">
      <w:pPr>
        <w:pStyle w:val="Textkrper"/>
        <w:spacing w:before="189" w:line="300" w:lineRule="auto"/>
      </w:pPr>
    </w:p>
    <w:p w14:paraId="77DC8FA7" w14:textId="1610D19F" w:rsidR="00007217" w:rsidRPr="00546195" w:rsidRDefault="00101EDF" w:rsidP="009D7B97">
      <w:pPr>
        <w:pStyle w:val="Textkrper"/>
        <w:tabs>
          <w:tab w:val="left" w:pos="4428"/>
        </w:tabs>
        <w:spacing w:line="300" w:lineRule="auto"/>
        <w:ind w:left="141"/>
      </w:pPr>
      <w:r w:rsidRPr="00546195">
        <w:t>unter dem Kennzeichen</w:t>
      </w:r>
      <w:r w:rsidR="00546195" w:rsidRPr="00546195">
        <w:rPr>
          <w:rStyle w:val="Funotenzeichen"/>
        </w:rPr>
        <w:footnoteReference w:id="1"/>
      </w:r>
      <w:r w:rsidR="00546195" w:rsidRPr="00546195">
        <w:rPr>
          <w:vertAlign w:val="superscript"/>
        </w:rPr>
        <w:t xml:space="preserve"> </w:t>
      </w:r>
      <w:r w:rsidRPr="00546195">
        <w:rPr>
          <w:u w:val="single"/>
        </w:rPr>
        <w:tab/>
      </w:r>
      <w:r w:rsidR="00AF2318" w:rsidRPr="00546195">
        <w:t xml:space="preserve"> </w:t>
      </w:r>
      <w:r w:rsidRPr="00546195">
        <w:t>folgenden</w:t>
      </w:r>
      <w:r w:rsidRPr="00546195">
        <w:rPr>
          <w:spacing w:val="-10"/>
        </w:rPr>
        <w:t xml:space="preserve"> </w:t>
      </w:r>
      <w:r w:rsidRPr="00546195">
        <w:rPr>
          <w:spacing w:val="-2"/>
        </w:rPr>
        <w:t>Weiterleitungsvertrag:</w:t>
      </w:r>
    </w:p>
    <w:p w14:paraId="637FE231" w14:textId="77777777" w:rsidR="00007217" w:rsidRPr="00546195" w:rsidRDefault="00007217" w:rsidP="009D7B97">
      <w:pPr>
        <w:pStyle w:val="Textkrper"/>
        <w:spacing w:line="300" w:lineRule="auto"/>
        <w:rPr>
          <w:sz w:val="20"/>
        </w:rPr>
      </w:pPr>
    </w:p>
    <w:p w14:paraId="08CB3FC3" w14:textId="77777777" w:rsidR="00007217" w:rsidRPr="00546195" w:rsidRDefault="00007217" w:rsidP="009D7B97">
      <w:pPr>
        <w:pStyle w:val="Textkrper"/>
        <w:spacing w:line="300" w:lineRule="auto"/>
        <w:rPr>
          <w:sz w:val="20"/>
        </w:rPr>
      </w:pPr>
    </w:p>
    <w:p w14:paraId="6DCCADEE" w14:textId="77777777" w:rsidR="00007217" w:rsidRPr="00546195" w:rsidRDefault="00007217" w:rsidP="009D7B97">
      <w:pPr>
        <w:pStyle w:val="Textkrper"/>
        <w:spacing w:line="300" w:lineRule="auto"/>
        <w:rPr>
          <w:sz w:val="20"/>
        </w:rPr>
      </w:pPr>
    </w:p>
    <w:p w14:paraId="75EB165F" w14:textId="77777777" w:rsidR="00007217" w:rsidRPr="00546195" w:rsidRDefault="00007217" w:rsidP="009D7B97">
      <w:pPr>
        <w:spacing w:line="300" w:lineRule="auto"/>
        <w:rPr>
          <w:sz w:val="20"/>
        </w:rPr>
        <w:sectPr w:rsidR="00007217" w:rsidRPr="00546195" w:rsidSect="00546195">
          <w:pgSz w:w="11910" w:h="16840"/>
          <w:pgMar w:top="1418" w:right="1134" w:bottom="1134" w:left="1276" w:header="0" w:footer="284" w:gutter="0"/>
          <w:cols w:space="720"/>
          <w:docGrid w:linePitch="299"/>
        </w:sectPr>
      </w:pPr>
      <w:bookmarkStart w:id="0" w:name="_bookmark0"/>
      <w:bookmarkStart w:id="1" w:name="_bookmark1"/>
      <w:bookmarkEnd w:id="0"/>
      <w:bookmarkEnd w:id="1"/>
    </w:p>
    <w:p w14:paraId="56C628F4" w14:textId="77777777" w:rsidR="00007217" w:rsidRPr="00546195" w:rsidRDefault="00101EDF" w:rsidP="009D7B97">
      <w:pPr>
        <w:spacing w:before="80" w:line="300" w:lineRule="auto"/>
        <w:ind w:left="1531" w:right="1530"/>
        <w:jc w:val="center"/>
        <w:rPr>
          <w:b/>
        </w:rPr>
      </w:pPr>
      <w:r w:rsidRPr="00546195">
        <w:rPr>
          <w:b/>
        </w:rPr>
        <w:lastRenderedPageBreak/>
        <w:t xml:space="preserve">§ </w:t>
      </w:r>
      <w:r w:rsidRPr="00546195">
        <w:rPr>
          <w:b/>
          <w:spacing w:val="-10"/>
        </w:rPr>
        <w:t>1</w:t>
      </w:r>
    </w:p>
    <w:p w14:paraId="0B1E0EF5" w14:textId="77777777" w:rsidR="00007217" w:rsidRPr="00546195" w:rsidRDefault="00101EDF" w:rsidP="009D7B97">
      <w:pPr>
        <w:spacing w:before="64" w:line="300" w:lineRule="auto"/>
        <w:ind w:left="1531" w:right="1531"/>
        <w:jc w:val="center"/>
        <w:rPr>
          <w:b/>
        </w:rPr>
      </w:pPr>
      <w:r w:rsidRPr="00546195">
        <w:rPr>
          <w:b/>
          <w:u w:val="single"/>
        </w:rPr>
        <w:t>Aufgabenstellung</w:t>
      </w:r>
      <w:r w:rsidRPr="00546195">
        <w:rPr>
          <w:b/>
          <w:spacing w:val="-8"/>
          <w:u w:val="single"/>
        </w:rPr>
        <w:t xml:space="preserve"> </w:t>
      </w:r>
      <w:r w:rsidRPr="00546195">
        <w:rPr>
          <w:b/>
          <w:u w:val="single"/>
        </w:rPr>
        <w:t>des</w:t>
      </w:r>
      <w:r w:rsidRPr="00546195">
        <w:rPr>
          <w:b/>
          <w:spacing w:val="-11"/>
          <w:u w:val="single"/>
        </w:rPr>
        <w:t xml:space="preserve"> </w:t>
      </w:r>
      <w:r w:rsidRPr="00546195">
        <w:rPr>
          <w:b/>
          <w:spacing w:val="-2"/>
          <w:u w:val="single"/>
        </w:rPr>
        <w:t>Teilvorhabens</w:t>
      </w:r>
    </w:p>
    <w:p w14:paraId="1B307937" w14:textId="77777777" w:rsidR="00007217" w:rsidRPr="00546195" w:rsidRDefault="00007217" w:rsidP="009D7B97">
      <w:pPr>
        <w:pStyle w:val="Textkrper"/>
        <w:spacing w:before="171" w:line="300" w:lineRule="auto"/>
        <w:rPr>
          <w:b/>
        </w:rPr>
      </w:pPr>
    </w:p>
    <w:p w14:paraId="2BF67256" w14:textId="2A258585" w:rsidR="00007217" w:rsidRPr="00546195" w:rsidRDefault="00101EDF" w:rsidP="009D7B97">
      <w:pPr>
        <w:pStyle w:val="Textkrper"/>
        <w:tabs>
          <w:tab w:val="left" w:leader="underscore" w:pos="9072"/>
        </w:tabs>
        <w:spacing w:line="300" w:lineRule="auto"/>
        <w:ind w:left="141"/>
        <w:rPr>
          <w:sz w:val="20"/>
        </w:rPr>
      </w:pPr>
      <w:r w:rsidRPr="00546195">
        <w:t>Der</w:t>
      </w:r>
      <w:r w:rsidRPr="00546195">
        <w:rPr>
          <w:spacing w:val="-6"/>
        </w:rPr>
        <w:t xml:space="preserve"> </w:t>
      </w:r>
      <w:r w:rsidRPr="00546195">
        <w:t>Letztempfänger</w:t>
      </w:r>
      <w:r w:rsidRPr="00546195">
        <w:rPr>
          <w:spacing w:val="-7"/>
        </w:rPr>
        <w:t xml:space="preserve"> </w:t>
      </w:r>
      <w:r w:rsidRPr="00546195">
        <w:t>führt</w:t>
      </w:r>
      <w:r w:rsidRPr="00546195">
        <w:rPr>
          <w:spacing w:val="-8"/>
        </w:rPr>
        <w:t xml:space="preserve"> </w:t>
      </w:r>
      <w:r w:rsidRPr="00546195">
        <w:t>unter</w:t>
      </w:r>
      <w:r w:rsidRPr="00546195">
        <w:rPr>
          <w:spacing w:val="-5"/>
        </w:rPr>
        <w:t xml:space="preserve"> </w:t>
      </w:r>
      <w:r w:rsidRPr="00546195">
        <w:t>der</w:t>
      </w:r>
      <w:r w:rsidRPr="00546195">
        <w:rPr>
          <w:spacing w:val="-5"/>
        </w:rPr>
        <w:t xml:space="preserve"> </w:t>
      </w:r>
      <w:r w:rsidRPr="00546195">
        <w:rPr>
          <w:spacing w:val="-2"/>
        </w:rPr>
        <w:t>Kurzbezeichnung</w:t>
      </w:r>
      <w:r w:rsidR="00467DB7" w:rsidRPr="00546195">
        <w:rPr>
          <w:spacing w:val="-2"/>
        </w:rPr>
        <w:t xml:space="preserve"> </w:t>
      </w:r>
      <w:r w:rsidR="00546195" w:rsidRPr="00546195">
        <w:rPr>
          <w:sz w:val="20"/>
        </w:rPr>
        <w:tab/>
      </w:r>
    </w:p>
    <w:p w14:paraId="288D1566" w14:textId="548D1D3E" w:rsidR="00007217" w:rsidRPr="00546195" w:rsidRDefault="00101EDF" w:rsidP="009D7B97">
      <w:pPr>
        <w:pStyle w:val="Textkrper"/>
        <w:tabs>
          <w:tab w:val="left" w:pos="3944"/>
          <w:tab w:val="left" w:pos="7006"/>
        </w:tabs>
        <w:spacing w:before="66" w:line="300" w:lineRule="auto"/>
        <w:ind w:left="141" w:right="136"/>
        <w:jc w:val="both"/>
      </w:pPr>
      <w:r w:rsidRPr="00546195">
        <w:t xml:space="preserve">das in dem Antrag vom </w:t>
      </w:r>
      <w:r w:rsidR="00546195" w:rsidRPr="00546195">
        <w:rPr>
          <w:rStyle w:val="Funotenzeichen"/>
        </w:rPr>
        <w:footnoteReference w:id="2"/>
      </w:r>
      <w:r w:rsidRPr="00546195">
        <w:t xml:space="preserve"> </w:t>
      </w:r>
      <w:r w:rsidRPr="00546195">
        <w:rPr>
          <w:u w:val="single"/>
        </w:rPr>
        <w:tab/>
      </w:r>
      <w:r w:rsidRPr="00546195">
        <w:rPr>
          <w:spacing w:val="-12"/>
        </w:rPr>
        <w:t xml:space="preserve"> </w:t>
      </w:r>
      <w:r w:rsidRPr="00546195">
        <w:t>nach Art und Umfang im Einzelnen beschriebene Teil</w:t>
      </w:r>
      <w:r w:rsidR="00467DB7" w:rsidRPr="00546195">
        <w:softHyphen/>
      </w:r>
      <w:r w:rsidRPr="00546195">
        <w:t>vorhaben im Rahmen der Zuwendung an die</w:t>
      </w:r>
      <w:r w:rsidR="00467DB7" w:rsidRPr="00546195">
        <w:t xml:space="preserve"> </w:t>
      </w:r>
      <w:r w:rsidRPr="00546195">
        <w:t>/</w:t>
      </w:r>
      <w:r w:rsidR="00467DB7" w:rsidRPr="00546195">
        <w:t xml:space="preserve"> </w:t>
      </w:r>
      <w:r w:rsidRPr="00546195">
        <w:t xml:space="preserve">den </w:t>
      </w:r>
      <w:r w:rsidRPr="00546195">
        <w:rPr>
          <w:u w:val="single"/>
        </w:rPr>
        <w:tab/>
      </w:r>
      <w:r w:rsidR="00467DB7" w:rsidRPr="00546195">
        <w:t xml:space="preserve"> </w:t>
      </w:r>
      <w:r w:rsidRPr="00546195">
        <w:t>(Name</w:t>
      </w:r>
      <w:r w:rsidRPr="00546195">
        <w:rPr>
          <w:spacing w:val="-9"/>
        </w:rPr>
        <w:t xml:space="preserve"> </w:t>
      </w:r>
      <w:r w:rsidRPr="00546195">
        <w:t>des</w:t>
      </w:r>
      <w:r w:rsidRPr="00546195">
        <w:rPr>
          <w:spacing w:val="-8"/>
        </w:rPr>
        <w:t xml:space="preserve"> </w:t>
      </w:r>
      <w:r w:rsidRPr="00546195">
        <w:t>Erstempfän</w:t>
      </w:r>
      <w:r w:rsidR="00467DB7" w:rsidRPr="00546195">
        <w:softHyphen/>
      </w:r>
      <w:r w:rsidRPr="00546195">
        <w:t>gers) durch.</w:t>
      </w:r>
    </w:p>
    <w:p w14:paraId="4B441F2A" w14:textId="77777777" w:rsidR="00007217" w:rsidRPr="00546195" w:rsidRDefault="00007217" w:rsidP="009D7B97">
      <w:pPr>
        <w:pStyle w:val="Textkrper"/>
        <w:spacing w:before="96" w:line="300" w:lineRule="auto"/>
      </w:pPr>
    </w:p>
    <w:p w14:paraId="0F6C7729" w14:textId="77777777" w:rsidR="00007217" w:rsidRPr="00546195" w:rsidRDefault="00101EDF" w:rsidP="009D7B97">
      <w:pPr>
        <w:spacing w:before="1" w:line="300" w:lineRule="auto"/>
        <w:ind w:left="1531" w:right="1530"/>
        <w:jc w:val="center"/>
        <w:rPr>
          <w:b/>
        </w:rPr>
      </w:pPr>
      <w:r w:rsidRPr="00546195">
        <w:rPr>
          <w:b/>
        </w:rPr>
        <w:t xml:space="preserve">§ </w:t>
      </w:r>
      <w:r w:rsidRPr="00546195">
        <w:rPr>
          <w:b/>
          <w:spacing w:val="-10"/>
        </w:rPr>
        <w:t>2</w:t>
      </w:r>
    </w:p>
    <w:p w14:paraId="4F241EC2" w14:textId="77777777" w:rsidR="00007217" w:rsidRPr="00546195" w:rsidRDefault="00101EDF" w:rsidP="009D7B97">
      <w:pPr>
        <w:spacing w:before="61" w:line="300" w:lineRule="auto"/>
        <w:ind w:left="1531" w:right="1529"/>
        <w:jc w:val="center"/>
        <w:rPr>
          <w:b/>
        </w:rPr>
      </w:pPr>
      <w:r w:rsidRPr="00546195">
        <w:rPr>
          <w:b/>
          <w:spacing w:val="-2"/>
          <w:u w:val="single"/>
        </w:rPr>
        <w:t>Bewilligungszeitraum</w:t>
      </w:r>
    </w:p>
    <w:p w14:paraId="37BCE187" w14:textId="77777777" w:rsidR="00007217" w:rsidRPr="00546195" w:rsidRDefault="00007217" w:rsidP="009D7B97">
      <w:pPr>
        <w:pStyle w:val="Textkrper"/>
        <w:spacing w:before="171" w:line="300" w:lineRule="auto"/>
      </w:pPr>
    </w:p>
    <w:p w14:paraId="6424C4D8" w14:textId="17F0993F" w:rsidR="00007217" w:rsidRPr="00546195" w:rsidRDefault="00101EDF" w:rsidP="009D7B97">
      <w:pPr>
        <w:pStyle w:val="Listenabsatz"/>
        <w:numPr>
          <w:ilvl w:val="0"/>
          <w:numId w:val="8"/>
        </w:numPr>
        <w:tabs>
          <w:tab w:val="left" w:pos="564"/>
          <w:tab w:val="left" w:pos="566"/>
          <w:tab w:val="left" w:pos="7047"/>
          <w:tab w:val="left" w:pos="8926"/>
        </w:tabs>
        <w:spacing w:line="300" w:lineRule="auto"/>
        <w:ind w:right="139"/>
        <w:jc w:val="both"/>
      </w:pPr>
      <w:r w:rsidRPr="00546195">
        <w:t xml:space="preserve">Der Weiterleitungsvertrag gilt für den Zeitraum vom </w:t>
      </w:r>
      <w:r w:rsidRPr="00546195">
        <w:rPr>
          <w:u w:val="single"/>
        </w:rPr>
        <w:tab/>
      </w:r>
      <w:r w:rsidR="00546195" w:rsidRPr="00546195">
        <w:t xml:space="preserve"> </w:t>
      </w:r>
      <w:r w:rsidRPr="00546195">
        <w:t xml:space="preserve">bis </w:t>
      </w:r>
      <w:r w:rsidRPr="00546195">
        <w:rPr>
          <w:u w:val="single"/>
        </w:rPr>
        <w:tab/>
      </w:r>
      <w:r w:rsidR="00546195" w:rsidRPr="00546195">
        <w:rPr>
          <w:u w:val="single"/>
        </w:rPr>
        <w:br/>
      </w:r>
      <w:r w:rsidRPr="00546195">
        <w:rPr>
          <w:spacing w:val="-4"/>
        </w:rPr>
        <w:t>(Be</w:t>
      </w:r>
      <w:r w:rsidRPr="00546195">
        <w:rPr>
          <w:spacing w:val="-2"/>
        </w:rPr>
        <w:t>willigungszeitraum).</w:t>
      </w:r>
    </w:p>
    <w:p w14:paraId="71A07346" w14:textId="7F4319A2" w:rsidR="00007217" w:rsidRPr="00546195" w:rsidRDefault="00101EDF" w:rsidP="009D7B97">
      <w:pPr>
        <w:pStyle w:val="Listenabsatz"/>
        <w:numPr>
          <w:ilvl w:val="0"/>
          <w:numId w:val="8"/>
        </w:numPr>
        <w:tabs>
          <w:tab w:val="left" w:pos="536"/>
          <w:tab w:val="left" w:pos="566"/>
        </w:tabs>
        <w:spacing w:before="241" w:line="300" w:lineRule="auto"/>
        <w:ind w:right="137"/>
        <w:jc w:val="both"/>
      </w:pPr>
      <w:r w:rsidRPr="00546195">
        <w:t>Die Zuwendung darf nur für die im Bewilligungszeitraum für das Vorhaben verursachten Ausgaben</w:t>
      </w:r>
      <w:r w:rsidRPr="00546195">
        <w:rPr>
          <w:spacing w:val="-3"/>
        </w:rPr>
        <w:t xml:space="preserve"> </w:t>
      </w:r>
      <w:r w:rsidRPr="00546195">
        <w:t>abgerechnet</w:t>
      </w:r>
      <w:r w:rsidRPr="00546195">
        <w:rPr>
          <w:spacing w:val="-6"/>
        </w:rPr>
        <w:t xml:space="preserve"> </w:t>
      </w:r>
      <w:r w:rsidRPr="00546195">
        <w:t>werden. Die</w:t>
      </w:r>
      <w:r w:rsidRPr="00546195">
        <w:rPr>
          <w:spacing w:val="-5"/>
        </w:rPr>
        <w:t xml:space="preserve"> </w:t>
      </w:r>
      <w:r w:rsidRPr="00546195">
        <w:t>Zuwendung</w:t>
      </w:r>
      <w:r w:rsidRPr="00546195">
        <w:rPr>
          <w:spacing w:val="-5"/>
        </w:rPr>
        <w:t xml:space="preserve"> </w:t>
      </w:r>
      <w:r w:rsidRPr="00546195">
        <w:t>ist</w:t>
      </w:r>
      <w:r w:rsidRPr="00546195">
        <w:rPr>
          <w:spacing w:val="-1"/>
        </w:rPr>
        <w:t xml:space="preserve"> </w:t>
      </w:r>
      <w:r w:rsidRPr="00546195">
        <w:t>wirtschaftlich</w:t>
      </w:r>
      <w:r w:rsidRPr="00546195">
        <w:rPr>
          <w:spacing w:val="-3"/>
        </w:rPr>
        <w:t xml:space="preserve"> </w:t>
      </w:r>
      <w:r w:rsidRPr="00546195">
        <w:t>und</w:t>
      </w:r>
      <w:r w:rsidRPr="00546195">
        <w:rPr>
          <w:spacing w:val="-5"/>
        </w:rPr>
        <w:t xml:space="preserve"> </w:t>
      </w:r>
      <w:r w:rsidRPr="00546195">
        <w:t>sparsam</w:t>
      </w:r>
      <w:r w:rsidRPr="00546195">
        <w:rPr>
          <w:spacing w:val="-4"/>
        </w:rPr>
        <w:t xml:space="preserve"> </w:t>
      </w:r>
      <w:r w:rsidRPr="00546195">
        <w:t>zu</w:t>
      </w:r>
      <w:r w:rsidRPr="00546195">
        <w:rPr>
          <w:spacing w:val="-5"/>
        </w:rPr>
        <w:t xml:space="preserve"> </w:t>
      </w:r>
      <w:r w:rsidRPr="00546195">
        <w:t>verwen</w:t>
      </w:r>
      <w:r w:rsidR="00467DB7" w:rsidRPr="00546195">
        <w:softHyphen/>
      </w:r>
      <w:r w:rsidRPr="00546195">
        <w:rPr>
          <w:spacing w:val="-4"/>
        </w:rPr>
        <w:t>den.</w:t>
      </w:r>
    </w:p>
    <w:p w14:paraId="664561CE" w14:textId="77777777" w:rsidR="00007217" w:rsidRPr="00546195" w:rsidRDefault="00007217" w:rsidP="009D7B97">
      <w:pPr>
        <w:pStyle w:val="Textkrper"/>
        <w:spacing w:before="94" w:line="300" w:lineRule="auto"/>
      </w:pPr>
    </w:p>
    <w:p w14:paraId="0EC613E0" w14:textId="77777777" w:rsidR="00007217" w:rsidRPr="00546195" w:rsidRDefault="00101EDF" w:rsidP="009D7B97">
      <w:pPr>
        <w:spacing w:line="300" w:lineRule="auto"/>
        <w:ind w:left="1531" w:right="1530"/>
        <w:jc w:val="center"/>
        <w:rPr>
          <w:b/>
        </w:rPr>
      </w:pPr>
      <w:r w:rsidRPr="00546195">
        <w:rPr>
          <w:b/>
        </w:rPr>
        <w:t xml:space="preserve">§ </w:t>
      </w:r>
      <w:r w:rsidRPr="00546195">
        <w:rPr>
          <w:b/>
          <w:spacing w:val="-10"/>
        </w:rPr>
        <w:t>3</w:t>
      </w:r>
    </w:p>
    <w:p w14:paraId="5FF52B66" w14:textId="77777777" w:rsidR="00007217" w:rsidRPr="00546195" w:rsidRDefault="00101EDF" w:rsidP="009D7B97">
      <w:pPr>
        <w:spacing w:before="64" w:line="300" w:lineRule="auto"/>
        <w:ind w:left="1531" w:right="1531"/>
        <w:jc w:val="center"/>
        <w:rPr>
          <w:b/>
        </w:rPr>
      </w:pPr>
      <w:r w:rsidRPr="00546195">
        <w:rPr>
          <w:b/>
          <w:u w:val="single"/>
        </w:rPr>
        <w:t>Finanzierungsart</w:t>
      </w:r>
      <w:r w:rsidRPr="00546195">
        <w:rPr>
          <w:b/>
          <w:spacing w:val="-5"/>
          <w:u w:val="single"/>
        </w:rPr>
        <w:t xml:space="preserve"> </w:t>
      </w:r>
      <w:r w:rsidRPr="00546195">
        <w:rPr>
          <w:b/>
          <w:u w:val="single"/>
        </w:rPr>
        <w:t>und</w:t>
      </w:r>
      <w:r w:rsidRPr="00546195">
        <w:rPr>
          <w:b/>
          <w:spacing w:val="-6"/>
          <w:u w:val="single"/>
        </w:rPr>
        <w:t xml:space="preserve"> </w:t>
      </w:r>
      <w:r w:rsidRPr="00546195">
        <w:rPr>
          <w:b/>
          <w:u w:val="single"/>
        </w:rPr>
        <w:t>Höhe</w:t>
      </w:r>
      <w:r w:rsidRPr="00546195">
        <w:rPr>
          <w:b/>
          <w:spacing w:val="-5"/>
          <w:u w:val="single"/>
        </w:rPr>
        <w:t xml:space="preserve"> </w:t>
      </w:r>
      <w:r w:rsidRPr="00546195">
        <w:rPr>
          <w:b/>
          <w:u w:val="single"/>
        </w:rPr>
        <w:t>der</w:t>
      </w:r>
      <w:r w:rsidRPr="00546195">
        <w:rPr>
          <w:b/>
          <w:spacing w:val="-3"/>
          <w:u w:val="single"/>
        </w:rPr>
        <w:t xml:space="preserve"> </w:t>
      </w:r>
      <w:r w:rsidRPr="00546195">
        <w:rPr>
          <w:b/>
          <w:spacing w:val="-2"/>
          <w:u w:val="single"/>
        </w:rPr>
        <w:t>Zuwendung</w:t>
      </w:r>
    </w:p>
    <w:p w14:paraId="5B8EDCA4" w14:textId="77777777" w:rsidR="00007217" w:rsidRPr="00546195" w:rsidRDefault="00007217" w:rsidP="009D7B97">
      <w:pPr>
        <w:pStyle w:val="Textkrper"/>
        <w:spacing w:before="168" w:line="300" w:lineRule="auto"/>
      </w:pPr>
    </w:p>
    <w:p w14:paraId="12B371B2" w14:textId="77777777" w:rsidR="00007217" w:rsidRPr="00546195" w:rsidRDefault="00101EDF" w:rsidP="009D7B97">
      <w:pPr>
        <w:pStyle w:val="Listenabsatz"/>
        <w:numPr>
          <w:ilvl w:val="0"/>
          <w:numId w:val="7"/>
        </w:numPr>
        <w:tabs>
          <w:tab w:val="left" w:pos="564"/>
          <w:tab w:val="left" w:pos="566"/>
        </w:tabs>
        <w:spacing w:line="300" w:lineRule="auto"/>
        <w:ind w:right="136"/>
        <w:jc w:val="both"/>
      </w:pPr>
      <w:r w:rsidRPr="00546195">
        <w:t>Die Zuwendung zur Projektförderung wird als modifizierte Anteilfinanzierung gewährt und ist</w:t>
      </w:r>
      <w:r w:rsidRPr="00546195">
        <w:rPr>
          <w:spacing w:val="-7"/>
        </w:rPr>
        <w:t xml:space="preserve"> </w:t>
      </w:r>
      <w:r w:rsidRPr="00546195">
        <w:t>nicht</w:t>
      </w:r>
      <w:r w:rsidRPr="00546195">
        <w:rPr>
          <w:spacing w:val="-11"/>
        </w:rPr>
        <w:t xml:space="preserve"> </w:t>
      </w:r>
      <w:r w:rsidRPr="00546195">
        <w:t>rückzahlbar.</w:t>
      </w:r>
      <w:r w:rsidRPr="00546195">
        <w:rPr>
          <w:spacing w:val="-9"/>
        </w:rPr>
        <w:t xml:space="preserve"> </w:t>
      </w:r>
      <w:r w:rsidRPr="00546195">
        <w:t>Zu</w:t>
      </w:r>
      <w:r w:rsidRPr="00546195">
        <w:rPr>
          <w:spacing w:val="-11"/>
        </w:rPr>
        <w:t xml:space="preserve"> </w:t>
      </w:r>
      <w:r w:rsidRPr="00546195">
        <w:t>Lasten</w:t>
      </w:r>
      <w:r w:rsidRPr="00546195">
        <w:rPr>
          <w:spacing w:val="-9"/>
        </w:rPr>
        <w:t xml:space="preserve"> </w:t>
      </w:r>
      <w:r w:rsidRPr="00546195">
        <w:t>der</w:t>
      </w:r>
      <w:r w:rsidRPr="00546195">
        <w:rPr>
          <w:spacing w:val="-10"/>
        </w:rPr>
        <w:t xml:space="preserve"> </w:t>
      </w:r>
      <w:r w:rsidRPr="00546195">
        <w:t>Zuwendung</w:t>
      </w:r>
      <w:r w:rsidRPr="00546195">
        <w:rPr>
          <w:spacing w:val="-9"/>
        </w:rPr>
        <w:t xml:space="preserve"> </w:t>
      </w:r>
      <w:r w:rsidRPr="00546195">
        <w:t>können</w:t>
      </w:r>
      <w:r w:rsidRPr="00546195">
        <w:rPr>
          <w:spacing w:val="-8"/>
        </w:rPr>
        <w:t xml:space="preserve"> </w:t>
      </w:r>
      <w:r w:rsidRPr="00546195">
        <w:t>die</w:t>
      </w:r>
      <w:r w:rsidRPr="00546195">
        <w:rPr>
          <w:spacing w:val="-8"/>
        </w:rPr>
        <w:t xml:space="preserve"> </w:t>
      </w:r>
      <w:r w:rsidRPr="00546195">
        <w:t>zuwendungsfähigen</w:t>
      </w:r>
      <w:r w:rsidRPr="00546195">
        <w:rPr>
          <w:spacing w:val="-8"/>
        </w:rPr>
        <w:t xml:space="preserve"> </w:t>
      </w:r>
      <w:r w:rsidRPr="00546195">
        <w:t>Ausgaben bis zum Höchstbetrag finanziert werden.</w:t>
      </w:r>
    </w:p>
    <w:p w14:paraId="091D85A5" w14:textId="77777777" w:rsidR="00007217" w:rsidRPr="00546195" w:rsidRDefault="00101EDF" w:rsidP="009D7B97">
      <w:pPr>
        <w:spacing w:before="242" w:line="300" w:lineRule="auto"/>
        <w:ind w:left="566"/>
        <w:rPr>
          <w:b/>
        </w:rPr>
      </w:pPr>
      <w:r w:rsidRPr="00546195">
        <w:rPr>
          <w:b/>
        </w:rPr>
        <w:t>Der</w:t>
      </w:r>
      <w:r w:rsidRPr="00546195">
        <w:rPr>
          <w:b/>
          <w:spacing w:val="-5"/>
        </w:rPr>
        <w:t xml:space="preserve"> </w:t>
      </w:r>
      <w:r w:rsidRPr="00546195">
        <w:rPr>
          <w:b/>
        </w:rPr>
        <w:t>Höchstbetrag</w:t>
      </w:r>
      <w:r w:rsidRPr="00546195">
        <w:rPr>
          <w:b/>
          <w:spacing w:val="-5"/>
        </w:rPr>
        <w:t xml:space="preserve"> </w:t>
      </w:r>
      <w:r w:rsidRPr="00546195">
        <w:rPr>
          <w:b/>
        </w:rPr>
        <w:t>der</w:t>
      </w:r>
      <w:r w:rsidRPr="00546195">
        <w:rPr>
          <w:b/>
          <w:spacing w:val="-5"/>
        </w:rPr>
        <w:t xml:space="preserve"> </w:t>
      </w:r>
      <w:r w:rsidRPr="00546195">
        <w:rPr>
          <w:b/>
        </w:rPr>
        <w:t>Zuwendung</w:t>
      </w:r>
      <w:r w:rsidRPr="00546195">
        <w:rPr>
          <w:b/>
          <w:spacing w:val="-5"/>
        </w:rPr>
        <w:t xml:space="preserve"> </w:t>
      </w:r>
      <w:r w:rsidRPr="00546195">
        <w:rPr>
          <w:b/>
          <w:spacing w:val="-2"/>
        </w:rPr>
        <w:t>beträgt</w:t>
      </w:r>
    </w:p>
    <w:p w14:paraId="4C9CC576" w14:textId="331E54CA" w:rsidR="00007217" w:rsidRPr="00546195" w:rsidRDefault="00101EDF" w:rsidP="009D7B97">
      <w:pPr>
        <w:tabs>
          <w:tab w:val="left" w:pos="2330"/>
        </w:tabs>
        <w:spacing w:before="1" w:line="300" w:lineRule="auto"/>
        <w:ind w:left="566" w:right="6523"/>
        <w:rPr>
          <w:b/>
        </w:rPr>
      </w:pPr>
      <w:r w:rsidRPr="00546195">
        <w:rPr>
          <w:u w:val="single"/>
        </w:rPr>
        <w:tab/>
      </w:r>
      <w:r w:rsidR="00546195" w:rsidRPr="00546195">
        <w:t xml:space="preserve"> </w:t>
      </w:r>
      <w:r w:rsidRPr="00546195">
        <w:rPr>
          <w:b/>
          <w:spacing w:val="-4"/>
        </w:rPr>
        <w:t xml:space="preserve">Euro </w:t>
      </w:r>
      <w:r w:rsidRPr="00546195">
        <w:rPr>
          <w:b/>
        </w:rPr>
        <w:t>(in Buchstaben:</w:t>
      </w:r>
    </w:p>
    <w:p w14:paraId="35501463" w14:textId="068B8FF5" w:rsidR="00007217" w:rsidRPr="00546195" w:rsidRDefault="00101EDF" w:rsidP="009D7B97">
      <w:pPr>
        <w:tabs>
          <w:tab w:val="left" w:pos="7838"/>
        </w:tabs>
        <w:spacing w:line="300" w:lineRule="auto"/>
        <w:ind w:left="566"/>
        <w:rPr>
          <w:b/>
        </w:rPr>
      </w:pPr>
      <w:r w:rsidRPr="00546195">
        <w:rPr>
          <w:u w:val="single"/>
        </w:rPr>
        <w:tab/>
      </w:r>
      <w:r w:rsidR="00546195" w:rsidRPr="00546195">
        <w:t xml:space="preserve"> </w:t>
      </w:r>
      <w:r w:rsidRPr="00546195">
        <w:rPr>
          <w:b/>
          <w:spacing w:val="-2"/>
        </w:rPr>
        <w:t>Euro).</w:t>
      </w:r>
    </w:p>
    <w:p w14:paraId="7636FEBF" w14:textId="77777777" w:rsidR="00007217" w:rsidRPr="00546195" w:rsidRDefault="00007217" w:rsidP="009D7B97">
      <w:pPr>
        <w:pStyle w:val="Textkrper"/>
        <w:spacing w:before="189" w:line="300" w:lineRule="auto"/>
        <w:rPr>
          <w:b/>
        </w:rPr>
      </w:pPr>
    </w:p>
    <w:p w14:paraId="36D7E5BD" w14:textId="77777777" w:rsidR="00007217" w:rsidRPr="00546195" w:rsidRDefault="00101EDF" w:rsidP="009D7B97">
      <w:pPr>
        <w:pStyle w:val="Listenabsatz"/>
        <w:numPr>
          <w:ilvl w:val="0"/>
          <w:numId w:val="7"/>
        </w:numPr>
        <w:tabs>
          <w:tab w:val="left" w:pos="564"/>
        </w:tabs>
        <w:spacing w:line="300" w:lineRule="auto"/>
        <w:ind w:left="564" w:hanging="423"/>
      </w:pPr>
      <w:r w:rsidRPr="00546195">
        <w:t>Es</w:t>
      </w:r>
      <w:r w:rsidRPr="00546195">
        <w:rPr>
          <w:spacing w:val="-7"/>
        </w:rPr>
        <w:t xml:space="preserve"> </w:t>
      </w:r>
      <w:r w:rsidRPr="00546195">
        <w:t>wird</w:t>
      </w:r>
      <w:r w:rsidRPr="00546195">
        <w:rPr>
          <w:spacing w:val="-6"/>
        </w:rPr>
        <w:t xml:space="preserve"> </w:t>
      </w:r>
      <w:r w:rsidRPr="00546195">
        <w:t>davon</w:t>
      </w:r>
      <w:r w:rsidRPr="00546195">
        <w:rPr>
          <w:spacing w:val="-9"/>
        </w:rPr>
        <w:t xml:space="preserve"> </w:t>
      </w:r>
      <w:r w:rsidRPr="00546195">
        <w:t>ausgegangen,</w:t>
      </w:r>
      <w:r w:rsidRPr="00546195">
        <w:rPr>
          <w:spacing w:val="-4"/>
        </w:rPr>
        <w:t xml:space="preserve"> </w:t>
      </w:r>
      <w:r w:rsidRPr="00546195">
        <w:t>dass</w:t>
      </w:r>
      <w:r w:rsidRPr="00546195">
        <w:rPr>
          <w:spacing w:val="-8"/>
        </w:rPr>
        <w:t xml:space="preserve"> </w:t>
      </w:r>
      <w:r w:rsidRPr="00546195">
        <w:t>die</w:t>
      </w:r>
      <w:r w:rsidRPr="00546195">
        <w:rPr>
          <w:spacing w:val="-6"/>
        </w:rPr>
        <w:t xml:space="preserve"> </w:t>
      </w:r>
      <w:r w:rsidRPr="00546195">
        <w:t>Zuwendung</w:t>
      </w:r>
      <w:r w:rsidRPr="00546195">
        <w:rPr>
          <w:spacing w:val="-5"/>
        </w:rPr>
        <w:t xml:space="preserve"> </w:t>
      </w:r>
      <w:r w:rsidRPr="00546195">
        <w:t>kassenmäßig</w:t>
      </w:r>
      <w:r w:rsidRPr="00546195">
        <w:rPr>
          <w:spacing w:val="-5"/>
        </w:rPr>
        <w:t xml:space="preserve"> </w:t>
      </w:r>
      <w:r w:rsidRPr="00546195">
        <w:t>wie</w:t>
      </w:r>
      <w:r w:rsidRPr="00546195">
        <w:rPr>
          <w:spacing w:val="-6"/>
        </w:rPr>
        <w:t xml:space="preserve"> </w:t>
      </w:r>
      <w:r w:rsidRPr="00546195">
        <w:t>folgt</w:t>
      </w:r>
      <w:r w:rsidRPr="00546195">
        <w:rPr>
          <w:spacing w:val="-7"/>
        </w:rPr>
        <w:t xml:space="preserve"> </w:t>
      </w:r>
      <w:r w:rsidRPr="00546195">
        <w:t>benötigt</w:t>
      </w:r>
      <w:r w:rsidRPr="00546195">
        <w:rPr>
          <w:spacing w:val="-4"/>
        </w:rPr>
        <w:t xml:space="preserve"> </w:t>
      </w:r>
      <w:r w:rsidRPr="00546195">
        <w:rPr>
          <w:spacing w:val="-2"/>
        </w:rPr>
        <w:t>wird:</w:t>
      </w:r>
    </w:p>
    <w:p w14:paraId="13956359" w14:textId="77777777" w:rsidR="00007217" w:rsidRPr="00546195" w:rsidRDefault="00007217" w:rsidP="009D7B97">
      <w:pPr>
        <w:pStyle w:val="Textkrper"/>
        <w:spacing w:before="119" w:line="300" w:lineRule="auto"/>
      </w:pPr>
    </w:p>
    <w:p w14:paraId="6510FF15" w14:textId="0500F9B9" w:rsidR="00007217" w:rsidRPr="00546195" w:rsidRDefault="00101EDF" w:rsidP="009D7B97">
      <w:pPr>
        <w:pStyle w:val="Textkrper"/>
        <w:tabs>
          <w:tab w:val="left" w:pos="2389"/>
        </w:tabs>
        <w:spacing w:before="1" w:line="300" w:lineRule="auto"/>
        <w:ind w:left="993"/>
      </w:pPr>
      <w:r w:rsidRPr="00546195">
        <w:rPr>
          <w:u w:val="single"/>
        </w:rPr>
        <w:tab/>
      </w:r>
      <w:r w:rsidR="00546195" w:rsidRPr="00546195">
        <w:t xml:space="preserve"> </w:t>
      </w:r>
      <w:r w:rsidRPr="00546195">
        <w:t>Euro</w:t>
      </w:r>
      <w:r w:rsidRPr="00546195">
        <w:rPr>
          <w:spacing w:val="-8"/>
        </w:rPr>
        <w:t xml:space="preserve"> </w:t>
      </w:r>
      <w:r w:rsidRPr="00546195">
        <w:t>im</w:t>
      </w:r>
      <w:r w:rsidRPr="00546195">
        <w:rPr>
          <w:spacing w:val="-5"/>
        </w:rPr>
        <w:t xml:space="preserve"> </w:t>
      </w:r>
      <w:r w:rsidRPr="00546195">
        <w:t>Haushaltsjahr</w:t>
      </w:r>
      <w:r w:rsidRPr="00546195">
        <w:rPr>
          <w:spacing w:val="-4"/>
        </w:rPr>
        <w:t xml:space="preserve"> 2026</w:t>
      </w:r>
    </w:p>
    <w:p w14:paraId="5816B9D8" w14:textId="1178E4AF" w:rsidR="00007217" w:rsidRPr="00546195" w:rsidRDefault="00101EDF" w:rsidP="009D7B97">
      <w:pPr>
        <w:pStyle w:val="Textkrper"/>
        <w:tabs>
          <w:tab w:val="left" w:pos="2389"/>
        </w:tabs>
        <w:spacing w:before="63" w:line="300" w:lineRule="auto"/>
        <w:ind w:left="993"/>
      </w:pPr>
      <w:r w:rsidRPr="00546195">
        <w:rPr>
          <w:u w:val="single"/>
        </w:rPr>
        <w:tab/>
      </w:r>
      <w:r w:rsidR="00546195" w:rsidRPr="00546195">
        <w:t xml:space="preserve"> </w:t>
      </w:r>
      <w:r w:rsidRPr="00546195">
        <w:t>Euro</w:t>
      </w:r>
      <w:r w:rsidRPr="00546195">
        <w:rPr>
          <w:spacing w:val="-8"/>
        </w:rPr>
        <w:t xml:space="preserve"> </w:t>
      </w:r>
      <w:r w:rsidRPr="00546195">
        <w:t>im</w:t>
      </w:r>
      <w:r w:rsidRPr="00546195">
        <w:rPr>
          <w:spacing w:val="-5"/>
        </w:rPr>
        <w:t xml:space="preserve"> </w:t>
      </w:r>
      <w:r w:rsidRPr="00546195">
        <w:t>Haushaltsjahr</w:t>
      </w:r>
      <w:r w:rsidRPr="00546195">
        <w:rPr>
          <w:spacing w:val="-4"/>
        </w:rPr>
        <w:t xml:space="preserve"> 2027</w:t>
      </w:r>
    </w:p>
    <w:p w14:paraId="7AE47EEA" w14:textId="65E9C312" w:rsidR="00007217" w:rsidRPr="00546195" w:rsidRDefault="00101EDF" w:rsidP="009D7B97">
      <w:pPr>
        <w:pStyle w:val="Textkrper"/>
        <w:tabs>
          <w:tab w:val="left" w:pos="2389"/>
        </w:tabs>
        <w:spacing w:before="64" w:line="300" w:lineRule="auto"/>
        <w:ind w:left="993"/>
      </w:pPr>
      <w:r w:rsidRPr="00546195">
        <w:rPr>
          <w:u w:val="single"/>
        </w:rPr>
        <w:tab/>
      </w:r>
      <w:r w:rsidR="00546195" w:rsidRPr="00546195">
        <w:t xml:space="preserve"> </w:t>
      </w:r>
      <w:r w:rsidRPr="00546195">
        <w:t>Euro</w:t>
      </w:r>
      <w:r w:rsidRPr="00546195">
        <w:rPr>
          <w:spacing w:val="-9"/>
        </w:rPr>
        <w:t xml:space="preserve"> </w:t>
      </w:r>
      <w:r w:rsidRPr="00546195">
        <w:t>im</w:t>
      </w:r>
      <w:r w:rsidRPr="00546195">
        <w:rPr>
          <w:spacing w:val="-4"/>
        </w:rPr>
        <w:t xml:space="preserve"> </w:t>
      </w:r>
      <w:r w:rsidRPr="00546195">
        <w:t>Haushaltsjahr</w:t>
      </w:r>
      <w:r w:rsidRPr="00546195">
        <w:rPr>
          <w:spacing w:val="-5"/>
        </w:rPr>
        <w:t xml:space="preserve"> </w:t>
      </w:r>
      <w:r w:rsidRPr="00546195">
        <w:rPr>
          <w:spacing w:val="-4"/>
        </w:rPr>
        <w:t>2028</w:t>
      </w:r>
    </w:p>
    <w:p w14:paraId="2AE5C2FB" w14:textId="53ED7DE7" w:rsidR="00007217" w:rsidRPr="00546195" w:rsidRDefault="00101EDF" w:rsidP="009D7B97">
      <w:pPr>
        <w:pStyle w:val="Textkrper"/>
        <w:tabs>
          <w:tab w:val="left" w:pos="2389"/>
        </w:tabs>
        <w:spacing w:before="64" w:line="300" w:lineRule="auto"/>
        <w:ind w:left="993"/>
      </w:pPr>
      <w:r w:rsidRPr="00546195">
        <w:rPr>
          <w:u w:val="single"/>
        </w:rPr>
        <w:tab/>
      </w:r>
      <w:r w:rsidR="00546195" w:rsidRPr="00546195">
        <w:t xml:space="preserve"> </w:t>
      </w:r>
      <w:r w:rsidRPr="00546195">
        <w:t>Euro</w:t>
      </w:r>
      <w:r w:rsidRPr="00546195">
        <w:rPr>
          <w:spacing w:val="-8"/>
        </w:rPr>
        <w:t xml:space="preserve"> </w:t>
      </w:r>
      <w:r w:rsidRPr="00546195">
        <w:t>im</w:t>
      </w:r>
      <w:r w:rsidRPr="00546195">
        <w:rPr>
          <w:spacing w:val="-5"/>
        </w:rPr>
        <w:t xml:space="preserve"> </w:t>
      </w:r>
      <w:r w:rsidRPr="00546195">
        <w:t>Haushaltsjahr</w:t>
      </w:r>
      <w:r w:rsidRPr="00546195">
        <w:rPr>
          <w:spacing w:val="-4"/>
        </w:rPr>
        <w:t xml:space="preserve"> 2029.</w:t>
      </w:r>
    </w:p>
    <w:p w14:paraId="053695AB" w14:textId="5F6CACC8" w:rsidR="00007217" w:rsidRPr="00546195" w:rsidRDefault="00007217" w:rsidP="009D7B97">
      <w:pPr>
        <w:pStyle w:val="Textkrper"/>
        <w:spacing w:before="133" w:line="300" w:lineRule="auto"/>
        <w:rPr>
          <w:sz w:val="20"/>
        </w:rPr>
      </w:pPr>
    </w:p>
    <w:p w14:paraId="36F8E65C" w14:textId="77777777" w:rsidR="00007217" w:rsidRPr="00546195" w:rsidRDefault="00007217" w:rsidP="009D7B97">
      <w:pPr>
        <w:spacing w:line="300" w:lineRule="auto"/>
        <w:rPr>
          <w:sz w:val="18"/>
        </w:rPr>
        <w:sectPr w:rsidR="00007217" w:rsidRPr="00546195" w:rsidSect="00546195">
          <w:pgSz w:w="11910" w:h="16840"/>
          <w:pgMar w:top="1418" w:right="1134" w:bottom="1134" w:left="1276" w:header="0" w:footer="539" w:gutter="0"/>
          <w:cols w:space="720"/>
        </w:sectPr>
      </w:pPr>
      <w:bookmarkStart w:id="2" w:name="_bookmark2"/>
      <w:bookmarkStart w:id="3" w:name="_bookmark3"/>
      <w:bookmarkEnd w:id="2"/>
      <w:bookmarkEnd w:id="3"/>
    </w:p>
    <w:p w14:paraId="05AA20A1" w14:textId="07E01510" w:rsidR="00007217" w:rsidRPr="00546195" w:rsidRDefault="00101EDF" w:rsidP="009D7B97">
      <w:pPr>
        <w:pStyle w:val="Textkrper"/>
        <w:spacing w:before="80" w:line="300" w:lineRule="auto"/>
        <w:ind w:left="566" w:right="134"/>
        <w:jc w:val="both"/>
      </w:pPr>
      <w:r w:rsidRPr="00546195">
        <w:lastRenderedPageBreak/>
        <w:t>Sollte</w:t>
      </w:r>
      <w:r w:rsidRPr="00546195">
        <w:rPr>
          <w:spacing w:val="-3"/>
        </w:rPr>
        <w:t xml:space="preserve"> </w:t>
      </w:r>
      <w:r w:rsidRPr="00546195">
        <w:t>sich</w:t>
      </w:r>
      <w:r w:rsidRPr="00546195">
        <w:rPr>
          <w:spacing w:val="-5"/>
        </w:rPr>
        <w:t xml:space="preserve"> </w:t>
      </w:r>
      <w:r w:rsidRPr="00546195">
        <w:t>der</w:t>
      </w:r>
      <w:r w:rsidRPr="00546195">
        <w:rPr>
          <w:spacing w:val="-6"/>
        </w:rPr>
        <w:t xml:space="preserve"> </w:t>
      </w:r>
      <w:r w:rsidRPr="00546195">
        <w:t>Mittelbedarf</w:t>
      </w:r>
      <w:r w:rsidRPr="00546195">
        <w:rPr>
          <w:spacing w:val="-4"/>
        </w:rPr>
        <w:t xml:space="preserve"> </w:t>
      </w:r>
      <w:r w:rsidRPr="00546195">
        <w:t>zeitlich</w:t>
      </w:r>
      <w:r w:rsidRPr="00546195">
        <w:rPr>
          <w:spacing w:val="-5"/>
        </w:rPr>
        <w:t xml:space="preserve"> </w:t>
      </w:r>
      <w:r w:rsidRPr="00546195">
        <w:t>verschieben,</w:t>
      </w:r>
      <w:r w:rsidRPr="00546195">
        <w:rPr>
          <w:spacing w:val="-4"/>
        </w:rPr>
        <w:t xml:space="preserve"> </w:t>
      </w:r>
      <w:r w:rsidRPr="00546195">
        <w:t>so</w:t>
      </w:r>
      <w:r w:rsidRPr="00546195">
        <w:rPr>
          <w:spacing w:val="-3"/>
        </w:rPr>
        <w:t xml:space="preserve"> </w:t>
      </w:r>
      <w:r w:rsidRPr="00546195">
        <w:t>hat</w:t>
      </w:r>
      <w:r w:rsidRPr="00546195">
        <w:rPr>
          <w:spacing w:val="-4"/>
        </w:rPr>
        <w:t xml:space="preserve"> </w:t>
      </w:r>
      <w:r w:rsidRPr="00546195">
        <w:t>der</w:t>
      </w:r>
      <w:r w:rsidRPr="00546195">
        <w:rPr>
          <w:spacing w:val="-4"/>
        </w:rPr>
        <w:t xml:space="preserve"> </w:t>
      </w:r>
      <w:r w:rsidRPr="00546195">
        <w:t>Letztempfänger</w:t>
      </w:r>
      <w:r w:rsidRPr="00546195">
        <w:rPr>
          <w:spacing w:val="-4"/>
        </w:rPr>
        <w:t xml:space="preserve"> </w:t>
      </w:r>
      <w:r w:rsidRPr="00546195">
        <w:t>dieses</w:t>
      </w:r>
      <w:r w:rsidRPr="00546195">
        <w:rPr>
          <w:spacing w:val="-5"/>
        </w:rPr>
        <w:t xml:space="preserve"> </w:t>
      </w:r>
      <w:r w:rsidRPr="00546195">
        <w:t>dem</w:t>
      </w:r>
      <w:r w:rsidRPr="00546195">
        <w:rPr>
          <w:spacing w:val="-4"/>
        </w:rPr>
        <w:t xml:space="preserve"> </w:t>
      </w:r>
      <w:r w:rsidRPr="00546195">
        <w:t>Erst</w:t>
      </w:r>
      <w:r w:rsidR="00467DB7" w:rsidRPr="00546195">
        <w:softHyphen/>
      </w:r>
      <w:r w:rsidRPr="00546195">
        <w:t>empfänger unverzüglich mitzuteilen. Aus der Mitteilung kann kein Rechtsanspruch auf Änderung abgeleitet werden. Veränderungen beim kassenmäßigen Bedarf können nur im Rahmen verfügbarer Haushaltsmittel des BMWE vorgenommen werden. Der Erstempfänger</w:t>
      </w:r>
      <w:r w:rsidRPr="00546195">
        <w:rPr>
          <w:spacing w:val="-6"/>
        </w:rPr>
        <w:t xml:space="preserve"> </w:t>
      </w:r>
      <w:r w:rsidRPr="00546195">
        <w:t>wird</w:t>
      </w:r>
      <w:r w:rsidRPr="00546195">
        <w:rPr>
          <w:spacing w:val="-7"/>
        </w:rPr>
        <w:t xml:space="preserve"> </w:t>
      </w:r>
      <w:r w:rsidRPr="00546195">
        <w:t>in</w:t>
      </w:r>
      <w:r w:rsidRPr="00546195">
        <w:rPr>
          <w:spacing w:val="-7"/>
        </w:rPr>
        <w:t xml:space="preserve"> </w:t>
      </w:r>
      <w:r w:rsidRPr="00546195">
        <w:t>Abstimmung</w:t>
      </w:r>
      <w:r w:rsidRPr="00546195">
        <w:rPr>
          <w:spacing w:val="-12"/>
        </w:rPr>
        <w:t xml:space="preserve"> </w:t>
      </w:r>
      <w:r w:rsidRPr="00546195">
        <w:t>mit</w:t>
      </w:r>
      <w:r w:rsidRPr="00546195">
        <w:rPr>
          <w:spacing w:val="-6"/>
        </w:rPr>
        <w:t xml:space="preserve"> </w:t>
      </w:r>
      <w:r w:rsidRPr="00546195">
        <w:t>dem</w:t>
      </w:r>
      <w:r w:rsidRPr="00546195">
        <w:rPr>
          <w:spacing w:val="-4"/>
        </w:rPr>
        <w:t xml:space="preserve"> </w:t>
      </w:r>
      <w:r w:rsidRPr="00546195">
        <w:t>DLR</w:t>
      </w:r>
      <w:r w:rsidRPr="00546195">
        <w:rPr>
          <w:spacing w:val="-8"/>
        </w:rPr>
        <w:t xml:space="preserve"> </w:t>
      </w:r>
      <w:r w:rsidRPr="00546195">
        <w:t>Projektträger</w:t>
      </w:r>
      <w:r w:rsidRPr="00546195">
        <w:rPr>
          <w:spacing w:val="-5"/>
        </w:rPr>
        <w:t xml:space="preserve"> </w:t>
      </w:r>
      <w:r w:rsidRPr="00546195">
        <w:t>versuchen,</w:t>
      </w:r>
      <w:r w:rsidRPr="00546195">
        <w:rPr>
          <w:spacing w:val="-8"/>
        </w:rPr>
        <w:t xml:space="preserve"> </w:t>
      </w:r>
      <w:r w:rsidRPr="00546195">
        <w:t>den</w:t>
      </w:r>
      <w:r w:rsidRPr="00546195">
        <w:rPr>
          <w:spacing w:val="-7"/>
        </w:rPr>
        <w:t xml:space="preserve"> </w:t>
      </w:r>
      <w:r w:rsidRPr="00546195">
        <w:t>Zahlungsplan</w:t>
      </w:r>
      <w:r w:rsidRPr="00546195">
        <w:rPr>
          <w:spacing w:val="-8"/>
        </w:rPr>
        <w:t xml:space="preserve"> </w:t>
      </w:r>
      <w:r w:rsidRPr="00546195">
        <w:t>dem</w:t>
      </w:r>
      <w:r w:rsidRPr="00546195">
        <w:rPr>
          <w:spacing w:val="-6"/>
        </w:rPr>
        <w:t xml:space="preserve"> </w:t>
      </w:r>
      <w:r w:rsidRPr="00546195">
        <w:t>veränderten Bedarf anzupassen.</w:t>
      </w:r>
    </w:p>
    <w:p w14:paraId="6AB285B8" w14:textId="64F7FA05" w:rsidR="00007217" w:rsidRPr="00546195" w:rsidRDefault="00101EDF" w:rsidP="009D7B97">
      <w:pPr>
        <w:pStyle w:val="Listenabsatz"/>
        <w:numPr>
          <w:ilvl w:val="0"/>
          <w:numId w:val="7"/>
        </w:numPr>
        <w:tabs>
          <w:tab w:val="left" w:pos="537"/>
          <w:tab w:val="left" w:pos="4510"/>
        </w:tabs>
        <w:spacing w:before="200" w:line="300" w:lineRule="auto"/>
        <w:ind w:left="537" w:right="137" w:hanging="396"/>
        <w:jc w:val="both"/>
      </w:pPr>
      <w:r w:rsidRPr="00546195">
        <w:t>Die Zuwendung ist zweckgebunden; sie darf nur für das in §</w:t>
      </w:r>
      <w:r w:rsidRPr="00546195">
        <w:rPr>
          <w:spacing w:val="-2"/>
        </w:rPr>
        <w:t xml:space="preserve"> </w:t>
      </w:r>
      <w:r w:rsidRPr="00546195">
        <w:t xml:space="preserve">1 bezeichnete Vorhaben entsprechend dem Antrag vom </w:t>
      </w:r>
      <w:hyperlink w:anchor="_bookmark5" w:history="1">
        <w:r w:rsidRPr="00546195">
          <w:rPr>
            <w:vertAlign w:val="superscript"/>
          </w:rPr>
          <w:t>3</w:t>
        </w:r>
      </w:hyperlink>
      <w:r w:rsidRPr="00546195">
        <w:t xml:space="preserve"> </w:t>
      </w:r>
      <w:r w:rsidRPr="00546195">
        <w:rPr>
          <w:u w:val="single"/>
        </w:rPr>
        <w:tab/>
      </w:r>
      <w:r w:rsidRPr="00546195">
        <w:rPr>
          <w:spacing w:val="-14"/>
        </w:rPr>
        <w:t xml:space="preserve"> </w:t>
      </w:r>
      <w:r w:rsidRPr="00546195">
        <w:t>einschließlich evtl. Ergänzungen und dem beigefügten Einzelfinanzierungsplan, der Bestandteil dieses Vertrages ist, verwendet werden.</w:t>
      </w:r>
    </w:p>
    <w:p w14:paraId="5DC0DDC0" w14:textId="42BDFBC1" w:rsidR="00007217" w:rsidRPr="00546195" w:rsidRDefault="00101EDF" w:rsidP="009D7B97">
      <w:pPr>
        <w:pStyle w:val="Listenabsatz"/>
        <w:numPr>
          <w:ilvl w:val="0"/>
          <w:numId w:val="7"/>
        </w:numPr>
        <w:tabs>
          <w:tab w:val="left" w:pos="537"/>
        </w:tabs>
        <w:spacing w:before="202" w:line="300" w:lineRule="auto"/>
        <w:ind w:left="537" w:right="137" w:hanging="396"/>
        <w:jc w:val="both"/>
      </w:pPr>
      <w:r w:rsidRPr="00546195">
        <w:t>Übersteigen die</w:t>
      </w:r>
      <w:r w:rsidRPr="00546195">
        <w:rPr>
          <w:spacing w:val="-2"/>
        </w:rPr>
        <w:t xml:space="preserve"> </w:t>
      </w:r>
      <w:r w:rsidRPr="00546195">
        <w:t>tatsächlichen Ausgaben die</w:t>
      </w:r>
      <w:r w:rsidRPr="00546195">
        <w:rPr>
          <w:spacing w:val="-2"/>
        </w:rPr>
        <w:t xml:space="preserve"> </w:t>
      </w:r>
      <w:r w:rsidRPr="00546195">
        <w:t>der</w:t>
      </w:r>
      <w:r w:rsidRPr="00546195">
        <w:rPr>
          <w:spacing w:val="-3"/>
        </w:rPr>
        <w:t xml:space="preserve"> </w:t>
      </w:r>
      <w:r w:rsidRPr="00546195">
        <w:t>Gewährung</w:t>
      </w:r>
      <w:r w:rsidRPr="00546195">
        <w:rPr>
          <w:spacing w:val="-2"/>
        </w:rPr>
        <w:t xml:space="preserve"> </w:t>
      </w:r>
      <w:r w:rsidRPr="00546195">
        <w:t>der</w:t>
      </w:r>
      <w:r w:rsidRPr="00546195">
        <w:rPr>
          <w:spacing w:val="-1"/>
        </w:rPr>
        <w:t xml:space="preserve"> </w:t>
      </w:r>
      <w:r w:rsidRPr="00546195">
        <w:t>Zuwendung zugrunde</w:t>
      </w:r>
      <w:r w:rsidRPr="00546195">
        <w:rPr>
          <w:spacing w:val="-2"/>
        </w:rPr>
        <w:t xml:space="preserve"> </w:t>
      </w:r>
      <w:r w:rsidRPr="00546195">
        <w:t>liegenden Gesamtausgaben des Einzelfinanzierungsplans (Anlage C) und sind diese nicht Teil</w:t>
      </w:r>
      <w:r w:rsidRPr="00546195">
        <w:rPr>
          <w:spacing w:val="-9"/>
        </w:rPr>
        <w:t xml:space="preserve"> </w:t>
      </w:r>
      <w:r w:rsidRPr="00546195">
        <w:t>der</w:t>
      </w:r>
      <w:r w:rsidRPr="00546195">
        <w:rPr>
          <w:spacing w:val="-7"/>
        </w:rPr>
        <w:t xml:space="preserve"> </w:t>
      </w:r>
      <w:r w:rsidRPr="00546195">
        <w:t>vorhabenbezogenen</w:t>
      </w:r>
      <w:r w:rsidRPr="00546195">
        <w:rPr>
          <w:spacing w:val="-8"/>
        </w:rPr>
        <w:t xml:space="preserve"> </w:t>
      </w:r>
      <w:r w:rsidRPr="00546195">
        <w:t>Aufwendungen</w:t>
      </w:r>
      <w:r w:rsidRPr="00546195">
        <w:rPr>
          <w:spacing w:val="-8"/>
        </w:rPr>
        <w:t xml:space="preserve"> </w:t>
      </w:r>
      <w:r w:rsidRPr="00546195">
        <w:t>der</w:t>
      </w:r>
      <w:r w:rsidRPr="00546195">
        <w:rPr>
          <w:spacing w:val="-10"/>
        </w:rPr>
        <w:t xml:space="preserve"> </w:t>
      </w:r>
      <w:r w:rsidRPr="00546195">
        <w:t>Wirtschaft</w:t>
      </w:r>
      <w:r w:rsidRPr="00546195">
        <w:rPr>
          <w:spacing w:val="-9"/>
        </w:rPr>
        <w:t xml:space="preserve"> </w:t>
      </w:r>
      <w:r w:rsidRPr="00546195">
        <w:t>(vAW),</w:t>
      </w:r>
      <w:r w:rsidRPr="00546195">
        <w:rPr>
          <w:spacing w:val="-9"/>
        </w:rPr>
        <w:t xml:space="preserve"> </w:t>
      </w:r>
      <w:r w:rsidRPr="00546195">
        <w:t>so</w:t>
      </w:r>
      <w:r w:rsidRPr="00546195">
        <w:rPr>
          <w:spacing w:val="-8"/>
        </w:rPr>
        <w:t xml:space="preserve"> </w:t>
      </w:r>
      <w:r w:rsidRPr="00546195">
        <w:t>hat</w:t>
      </w:r>
      <w:r w:rsidRPr="00546195">
        <w:rPr>
          <w:spacing w:val="-9"/>
        </w:rPr>
        <w:t xml:space="preserve"> </w:t>
      </w:r>
      <w:r w:rsidRPr="00546195">
        <w:t>der</w:t>
      </w:r>
      <w:r w:rsidRPr="00546195">
        <w:rPr>
          <w:spacing w:val="-7"/>
        </w:rPr>
        <w:t xml:space="preserve"> </w:t>
      </w:r>
      <w:r w:rsidRPr="00546195">
        <w:t>Letztempfänger die Mehrausgaben allein zu tragen.</w:t>
      </w:r>
    </w:p>
    <w:p w14:paraId="4B07FCE5" w14:textId="77777777" w:rsidR="00007217" w:rsidRPr="00546195" w:rsidRDefault="00101EDF" w:rsidP="009D7B97">
      <w:pPr>
        <w:pStyle w:val="Listenabsatz"/>
        <w:numPr>
          <w:ilvl w:val="0"/>
          <w:numId w:val="7"/>
        </w:numPr>
        <w:tabs>
          <w:tab w:val="left" w:pos="537"/>
        </w:tabs>
        <w:spacing w:before="199" w:line="300" w:lineRule="auto"/>
        <w:ind w:left="537" w:right="136" w:hanging="396"/>
        <w:jc w:val="both"/>
      </w:pPr>
      <w:r w:rsidRPr="00546195">
        <w:t>Die Weiterleitung der Zuwendung durch den Erstempfänger steht unter der Bedingung, dass die Gesamtfinanzierung des Vorhabens gesichert ist.</w:t>
      </w:r>
    </w:p>
    <w:p w14:paraId="4DF4BECD" w14:textId="77777777" w:rsidR="00007217" w:rsidRPr="00546195" w:rsidRDefault="00007217" w:rsidP="009D7B97">
      <w:pPr>
        <w:pStyle w:val="Textkrper"/>
        <w:spacing w:before="95" w:line="300" w:lineRule="auto"/>
      </w:pPr>
    </w:p>
    <w:p w14:paraId="4148A580" w14:textId="77777777" w:rsidR="00007217" w:rsidRPr="00546195" w:rsidRDefault="00101EDF" w:rsidP="009D7B97">
      <w:pPr>
        <w:spacing w:before="1" w:line="300" w:lineRule="auto"/>
        <w:ind w:left="1531" w:right="1530"/>
        <w:jc w:val="center"/>
        <w:rPr>
          <w:b/>
        </w:rPr>
      </w:pPr>
      <w:r w:rsidRPr="00546195">
        <w:rPr>
          <w:b/>
        </w:rPr>
        <w:t xml:space="preserve">§ </w:t>
      </w:r>
      <w:r w:rsidRPr="00546195">
        <w:rPr>
          <w:b/>
          <w:spacing w:val="-10"/>
        </w:rPr>
        <w:t>4</w:t>
      </w:r>
    </w:p>
    <w:p w14:paraId="1B01EFFA" w14:textId="77777777" w:rsidR="00007217" w:rsidRPr="00546195" w:rsidRDefault="00101EDF" w:rsidP="009D7B97">
      <w:pPr>
        <w:spacing w:before="63" w:line="300" w:lineRule="auto"/>
        <w:ind w:left="1531" w:right="1530"/>
        <w:jc w:val="center"/>
        <w:rPr>
          <w:b/>
        </w:rPr>
      </w:pPr>
      <w:r w:rsidRPr="00546195">
        <w:rPr>
          <w:b/>
          <w:u w:val="single"/>
        </w:rPr>
        <w:t>Rücktritt</w:t>
      </w:r>
      <w:r w:rsidRPr="00546195">
        <w:rPr>
          <w:b/>
          <w:spacing w:val="-8"/>
          <w:u w:val="single"/>
        </w:rPr>
        <w:t xml:space="preserve"> </w:t>
      </w:r>
      <w:r w:rsidRPr="00546195">
        <w:rPr>
          <w:b/>
          <w:u w:val="single"/>
        </w:rPr>
        <w:t>und</w:t>
      </w:r>
      <w:r w:rsidRPr="00546195">
        <w:rPr>
          <w:b/>
          <w:spacing w:val="-6"/>
          <w:u w:val="single"/>
        </w:rPr>
        <w:t xml:space="preserve"> </w:t>
      </w:r>
      <w:r w:rsidRPr="00546195">
        <w:rPr>
          <w:b/>
          <w:u w:val="single"/>
        </w:rPr>
        <w:t>Erstattung</w:t>
      </w:r>
      <w:r w:rsidRPr="00546195">
        <w:rPr>
          <w:b/>
          <w:spacing w:val="-6"/>
          <w:u w:val="single"/>
        </w:rPr>
        <w:t xml:space="preserve"> </w:t>
      </w:r>
      <w:r w:rsidRPr="00546195">
        <w:rPr>
          <w:b/>
          <w:u w:val="single"/>
        </w:rPr>
        <w:t>der</w:t>
      </w:r>
      <w:r w:rsidRPr="00546195">
        <w:rPr>
          <w:b/>
          <w:spacing w:val="-6"/>
          <w:u w:val="single"/>
        </w:rPr>
        <w:t xml:space="preserve"> </w:t>
      </w:r>
      <w:r w:rsidRPr="00546195">
        <w:rPr>
          <w:b/>
          <w:u w:val="single"/>
        </w:rPr>
        <w:t>Zuwendung,</w:t>
      </w:r>
      <w:r w:rsidRPr="00546195">
        <w:rPr>
          <w:b/>
          <w:spacing w:val="-4"/>
          <w:u w:val="single"/>
        </w:rPr>
        <w:t xml:space="preserve"> </w:t>
      </w:r>
      <w:r w:rsidRPr="00546195">
        <w:rPr>
          <w:b/>
          <w:spacing w:val="-2"/>
          <w:u w:val="single"/>
        </w:rPr>
        <w:t>Verzinsung</w:t>
      </w:r>
    </w:p>
    <w:p w14:paraId="34600072" w14:textId="77777777" w:rsidR="00007217" w:rsidRPr="009D7B97" w:rsidRDefault="00007217" w:rsidP="009D7B97">
      <w:pPr>
        <w:pStyle w:val="Textkrper"/>
        <w:spacing w:before="169" w:line="300" w:lineRule="auto"/>
      </w:pPr>
    </w:p>
    <w:p w14:paraId="61FDD8D9" w14:textId="77777777" w:rsidR="00007217" w:rsidRPr="00546195" w:rsidRDefault="00101EDF" w:rsidP="009D7B97">
      <w:pPr>
        <w:pStyle w:val="Listenabsatz"/>
        <w:numPr>
          <w:ilvl w:val="0"/>
          <w:numId w:val="6"/>
        </w:numPr>
        <w:tabs>
          <w:tab w:val="left" w:pos="564"/>
          <w:tab w:val="left" w:pos="566"/>
        </w:tabs>
        <w:spacing w:line="300" w:lineRule="auto"/>
        <w:ind w:right="145"/>
      </w:pPr>
      <w:r w:rsidRPr="00546195">
        <w:t>Der Erstempfänger und der Letztempfänger sind jederzeit aus wichtigem Grund zu einem Rücktritt aus dem Vertrag berechtigt.</w:t>
      </w:r>
    </w:p>
    <w:p w14:paraId="6274E8F4" w14:textId="77777777" w:rsidR="00007217" w:rsidRPr="00546195" w:rsidRDefault="00101EDF" w:rsidP="009D7B97">
      <w:pPr>
        <w:pStyle w:val="Listenabsatz"/>
        <w:numPr>
          <w:ilvl w:val="0"/>
          <w:numId w:val="6"/>
        </w:numPr>
        <w:tabs>
          <w:tab w:val="left" w:pos="537"/>
        </w:tabs>
        <w:spacing w:before="205" w:line="300" w:lineRule="auto"/>
        <w:ind w:left="537" w:right="138" w:hanging="396"/>
      </w:pPr>
      <w:r w:rsidRPr="00546195">
        <w:t>Der Rücktritt vom Vertrag aus wichtigem Grund muss als solcher bezeichnet werden und ist insbesondere gegeben, wenn</w:t>
      </w:r>
    </w:p>
    <w:p w14:paraId="3A19B69A" w14:textId="77777777" w:rsidR="00007217" w:rsidRPr="00546195" w:rsidRDefault="00101EDF" w:rsidP="009D7B97">
      <w:pPr>
        <w:pStyle w:val="Listenabsatz"/>
        <w:numPr>
          <w:ilvl w:val="1"/>
          <w:numId w:val="6"/>
        </w:numPr>
        <w:tabs>
          <w:tab w:val="left" w:pos="990"/>
        </w:tabs>
        <w:spacing w:before="121" w:line="300" w:lineRule="auto"/>
        <w:ind w:left="990" w:hanging="424"/>
      </w:pPr>
      <w:r w:rsidRPr="00546195">
        <w:t>die</w:t>
      </w:r>
      <w:r w:rsidRPr="00546195">
        <w:rPr>
          <w:spacing w:val="-11"/>
        </w:rPr>
        <w:t xml:space="preserve"> </w:t>
      </w:r>
      <w:r w:rsidRPr="00546195">
        <w:t>Voraussetzungen</w:t>
      </w:r>
      <w:r w:rsidRPr="00546195">
        <w:rPr>
          <w:spacing w:val="-10"/>
        </w:rPr>
        <w:t xml:space="preserve"> </w:t>
      </w:r>
      <w:r w:rsidRPr="00546195">
        <w:t>für</w:t>
      </w:r>
      <w:r w:rsidRPr="00546195">
        <w:rPr>
          <w:spacing w:val="-11"/>
        </w:rPr>
        <w:t xml:space="preserve"> </w:t>
      </w:r>
      <w:r w:rsidRPr="00546195">
        <w:t>den</w:t>
      </w:r>
      <w:r w:rsidRPr="00546195">
        <w:rPr>
          <w:spacing w:val="-8"/>
        </w:rPr>
        <w:t xml:space="preserve"> </w:t>
      </w:r>
      <w:r w:rsidRPr="00546195">
        <w:t>Vertragsabschluss</w:t>
      </w:r>
      <w:r w:rsidRPr="00546195">
        <w:rPr>
          <w:spacing w:val="-10"/>
        </w:rPr>
        <w:t xml:space="preserve"> </w:t>
      </w:r>
      <w:r w:rsidRPr="00546195">
        <w:t>nachträglich</w:t>
      </w:r>
      <w:r w:rsidRPr="00546195">
        <w:rPr>
          <w:spacing w:val="-8"/>
        </w:rPr>
        <w:t xml:space="preserve"> </w:t>
      </w:r>
      <w:r w:rsidRPr="00546195">
        <w:t>entfallen</w:t>
      </w:r>
      <w:r w:rsidRPr="00546195">
        <w:rPr>
          <w:spacing w:val="-8"/>
        </w:rPr>
        <w:t xml:space="preserve"> </w:t>
      </w:r>
      <w:r w:rsidRPr="00546195">
        <w:rPr>
          <w:spacing w:val="-2"/>
        </w:rPr>
        <w:t>sind,</w:t>
      </w:r>
    </w:p>
    <w:p w14:paraId="077F033F" w14:textId="0717FA27" w:rsidR="00007217" w:rsidRPr="00546195" w:rsidRDefault="00101EDF" w:rsidP="009D7B97">
      <w:pPr>
        <w:pStyle w:val="Listenabsatz"/>
        <w:numPr>
          <w:ilvl w:val="1"/>
          <w:numId w:val="6"/>
        </w:numPr>
        <w:tabs>
          <w:tab w:val="left" w:pos="991"/>
        </w:tabs>
        <w:spacing w:before="182" w:line="300" w:lineRule="auto"/>
        <w:ind w:right="142"/>
      </w:pPr>
      <w:r w:rsidRPr="00546195">
        <w:t>der Abschluss des Vertrages durch Angaben des Letztempfängers zustande gekommen ist, die in wesentlicher Beziehung unrichtig oder unvollständig waren,</w:t>
      </w:r>
    </w:p>
    <w:p w14:paraId="2EAC3E70" w14:textId="1C84F5C3" w:rsidR="00007217" w:rsidRPr="00546195" w:rsidRDefault="00101EDF" w:rsidP="009D7B97">
      <w:pPr>
        <w:pStyle w:val="Listenabsatz"/>
        <w:numPr>
          <w:ilvl w:val="1"/>
          <w:numId w:val="6"/>
        </w:numPr>
        <w:tabs>
          <w:tab w:val="left" w:pos="991"/>
        </w:tabs>
        <w:spacing w:before="123" w:line="300" w:lineRule="auto"/>
        <w:ind w:right="144"/>
      </w:pPr>
      <w:r w:rsidRPr="00546195">
        <w:t>der</w:t>
      </w:r>
      <w:r w:rsidRPr="00546195">
        <w:rPr>
          <w:spacing w:val="30"/>
        </w:rPr>
        <w:t xml:space="preserve"> </w:t>
      </w:r>
      <w:r w:rsidRPr="00546195">
        <w:t>Letztempfänger</w:t>
      </w:r>
      <w:r w:rsidRPr="00546195">
        <w:rPr>
          <w:spacing w:val="28"/>
        </w:rPr>
        <w:t xml:space="preserve"> </w:t>
      </w:r>
      <w:r w:rsidRPr="00546195">
        <w:t>den Verpflichtungen</w:t>
      </w:r>
      <w:r w:rsidRPr="00546195">
        <w:rPr>
          <w:spacing w:val="29"/>
        </w:rPr>
        <w:t xml:space="preserve"> </w:t>
      </w:r>
      <w:r w:rsidRPr="00546195">
        <w:t>dieses Weiterleitungsvertrages nicht</w:t>
      </w:r>
      <w:r w:rsidRPr="00546195">
        <w:rPr>
          <w:spacing w:val="30"/>
        </w:rPr>
        <w:t xml:space="preserve"> </w:t>
      </w:r>
      <w:r w:rsidRPr="00546195">
        <w:t>nach</w:t>
      </w:r>
      <w:r w:rsidRPr="00546195">
        <w:rPr>
          <w:spacing w:val="-2"/>
        </w:rPr>
        <w:t>kommt.</w:t>
      </w:r>
    </w:p>
    <w:p w14:paraId="20E40B28" w14:textId="7D50CFF4" w:rsidR="00007217" w:rsidRPr="00546195" w:rsidRDefault="00101EDF" w:rsidP="009D7B97">
      <w:pPr>
        <w:pStyle w:val="Listenabsatz"/>
        <w:numPr>
          <w:ilvl w:val="0"/>
          <w:numId w:val="6"/>
        </w:numPr>
        <w:tabs>
          <w:tab w:val="left" w:pos="564"/>
          <w:tab w:val="left" w:pos="566"/>
        </w:tabs>
        <w:spacing w:before="126" w:line="300" w:lineRule="auto"/>
        <w:ind w:right="140"/>
      </w:pPr>
      <w:r w:rsidRPr="00546195">
        <w:t>Im Falle eines Rücktrittes ist der Letztempfänger verpflichtet, die an ihn ausgezahlte Zuwendung ganz oder teilweise zurückzuzahlen.</w:t>
      </w:r>
    </w:p>
    <w:p w14:paraId="678CC769" w14:textId="4E916FC9" w:rsidR="00007217" w:rsidRPr="00546195" w:rsidRDefault="00101EDF" w:rsidP="009D7B97">
      <w:pPr>
        <w:pStyle w:val="Listenabsatz"/>
        <w:numPr>
          <w:ilvl w:val="0"/>
          <w:numId w:val="6"/>
        </w:numPr>
        <w:tabs>
          <w:tab w:val="left" w:pos="564"/>
          <w:tab w:val="left" w:pos="566"/>
        </w:tabs>
        <w:spacing w:before="205" w:line="300" w:lineRule="auto"/>
        <w:ind w:right="136"/>
        <w:jc w:val="both"/>
      </w:pPr>
      <w:r w:rsidRPr="00546195">
        <w:t>Der Rückzahlungsanspruch ist vom Tag des Eintritts der Rückzahlungsverpflichtung bis zum Tag</w:t>
      </w:r>
      <w:r w:rsidRPr="00546195">
        <w:rPr>
          <w:spacing w:val="-2"/>
        </w:rPr>
        <w:t xml:space="preserve"> </w:t>
      </w:r>
      <w:r w:rsidRPr="00546195">
        <w:t>der</w:t>
      </w:r>
      <w:r w:rsidRPr="00546195">
        <w:rPr>
          <w:spacing w:val="-1"/>
        </w:rPr>
        <w:t xml:space="preserve"> </w:t>
      </w:r>
      <w:r w:rsidRPr="00546195">
        <w:t>Gutschrift mit fünf Prozentpunkten</w:t>
      </w:r>
      <w:r w:rsidRPr="00546195">
        <w:rPr>
          <w:spacing w:val="-4"/>
        </w:rPr>
        <w:t xml:space="preserve"> </w:t>
      </w:r>
      <w:r w:rsidRPr="00546195">
        <w:t>über dem jeweiligen Basiszinssatz nach §</w:t>
      </w:r>
      <w:r w:rsidR="009D7B97">
        <w:t> </w:t>
      </w:r>
      <w:r w:rsidRPr="00546195">
        <w:t>247</w:t>
      </w:r>
      <w:r w:rsidRPr="00546195">
        <w:rPr>
          <w:spacing w:val="-10"/>
        </w:rPr>
        <w:t xml:space="preserve"> </w:t>
      </w:r>
      <w:r w:rsidRPr="00546195">
        <w:t>Bürgerliches</w:t>
      </w:r>
      <w:r w:rsidRPr="00546195">
        <w:rPr>
          <w:spacing w:val="-11"/>
        </w:rPr>
        <w:t xml:space="preserve"> </w:t>
      </w:r>
      <w:r w:rsidRPr="00546195">
        <w:t>Gesetzbuch</w:t>
      </w:r>
      <w:r w:rsidRPr="00546195">
        <w:rPr>
          <w:spacing w:val="-10"/>
        </w:rPr>
        <w:t xml:space="preserve"> </w:t>
      </w:r>
      <w:r w:rsidRPr="00546195">
        <w:t>(BGB)</w:t>
      </w:r>
      <w:r w:rsidRPr="00546195">
        <w:rPr>
          <w:spacing w:val="-9"/>
        </w:rPr>
        <w:t xml:space="preserve"> </w:t>
      </w:r>
      <w:r w:rsidRPr="00546195">
        <w:t>der</w:t>
      </w:r>
      <w:r w:rsidRPr="00546195">
        <w:rPr>
          <w:spacing w:val="-11"/>
        </w:rPr>
        <w:t xml:space="preserve"> </w:t>
      </w:r>
      <w:r w:rsidRPr="00546195">
        <w:t>Deutschen</w:t>
      </w:r>
      <w:r w:rsidRPr="00546195">
        <w:rPr>
          <w:spacing w:val="-10"/>
        </w:rPr>
        <w:t xml:space="preserve"> </w:t>
      </w:r>
      <w:r w:rsidRPr="00546195">
        <w:t>Bundesbank</w:t>
      </w:r>
      <w:r w:rsidRPr="00546195">
        <w:rPr>
          <w:spacing w:val="-10"/>
        </w:rPr>
        <w:t xml:space="preserve"> </w:t>
      </w:r>
      <w:r w:rsidRPr="00546195">
        <w:t>jährlich</w:t>
      </w:r>
      <w:r w:rsidRPr="00546195">
        <w:rPr>
          <w:spacing w:val="-10"/>
        </w:rPr>
        <w:t xml:space="preserve"> </w:t>
      </w:r>
      <w:r w:rsidRPr="00546195">
        <w:t>zu</w:t>
      </w:r>
      <w:r w:rsidRPr="00546195">
        <w:rPr>
          <w:spacing w:val="-10"/>
        </w:rPr>
        <w:t xml:space="preserve"> </w:t>
      </w:r>
      <w:r w:rsidRPr="00546195">
        <w:t>verzinsen.</w:t>
      </w:r>
      <w:r w:rsidRPr="00546195">
        <w:rPr>
          <w:spacing w:val="-11"/>
        </w:rPr>
        <w:t xml:space="preserve"> </w:t>
      </w:r>
      <w:r w:rsidRPr="00546195">
        <w:t>Hat der</w:t>
      </w:r>
      <w:r w:rsidRPr="00546195">
        <w:rPr>
          <w:spacing w:val="-2"/>
        </w:rPr>
        <w:t xml:space="preserve"> </w:t>
      </w:r>
      <w:r w:rsidRPr="00546195">
        <w:t>Zuwendungsempfänger</w:t>
      </w:r>
      <w:r w:rsidRPr="00546195">
        <w:rPr>
          <w:spacing w:val="-2"/>
        </w:rPr>
        <w:t xml:space="preserve"> </w:t>
      </w:r>
      <w:r w:rsidRPr="00546195">
        <w:t>die</w:t>
      </w:r>
      <w:r w:rsidRPr="00546195">
        <w:rPr>
          <w:spacing w:val="-4"/>
        </w:rPr>
        <w:t xml:space="preserve"> </w:t>
      </w:r>
      <w:r w:rsidRPr="00546195">
        <w:t>Umstände,</w:t>
      </w:r>
      <w:r w:rsidRPr="00546195">
        <w:rPr>
          <w:spacing w:val="-5"/>
        </w:rPr>
        <w:t xml:space="preserve"> </w:t>
      </w:r>
      <w:r w:rsidRPr="00546195">
        <w:t>die</w:t>
      </w:r>
      <w:r w:rsidRPr="00546195">
        <w:rPr>
          <w:spacing w:val="-4"/>
        </w:rPr>
        <w:t xml:space="preserve"> </w:t>
      </w:r>
      <w:r w:rsidRPr="00546195">
        <w:t>zum</w:t>
      </w:r>
      <w:r w:rsidRPr="00546195">
        <w:rPr>
          <w:spacing w:val="-3"/>
        </w:rPr>
        <w:t xml:space="preserve"> </w:t>
      </w:r>
      <w:r w:rsidRPr="00546195">
        <w:t>Entstehen</w:t>
      </w:r>
      <w:r w:rsidRPr="00546195">
        <w:rPr>
          <w:spacing w:val="-6"/>
        </w:rPr>
        <w:t xml:space="preserve"> </w:t>
      </w:r>
      <w:r w:rsidRPr="00546195">
        <w:t>des</w:t>
      </w:r>
      <w:r w:rsidRPr="00546195">
        <w:rPr>
          <w:spacing w:val="-6"/>
        </w:rPr>
        <w:t xml:space="preserve"> </w:t>
      </w:r>
      <w:r w:rsidRPr="00546195">
        <w:t>Rücktrittsrechts</w:t>
      </w:r>
      <w:r w:rsidRPr="00546195">
        <w:rPr>
          <w:spacing w:val="-3"/>
        </w:rPr>
        <w:t xml:space="preserve"> </w:t>
      </w:r>
      <w:r w:rsidRPr="00546195">
        <w:t>geführt haben, nicht</w:t>
      </w:r>
      <w:r w:rsidRPr="00546195">
        <w:rPr>
          <w:spacing w:val="-1"/>
        </w:rPr>
        <w:t xml:space="preserve"> </w:t>
      </w:r>
      <w:r w:rsidRPr="00546195">
        <w:t>zu</w:t>
      </w:r>
      <w:r w:rsidRPr="00546195">
        <w:rPr>
          <w:spacing w:val="-2"/>
        </w:rPr>
        <w:t xml:space="preserve"> </w:t>
      </w:r>
      <w:r w:rsidRPr="00546195">
        <w:t>vertreten</w:t>
      </w:r>
      <w:r w:rsidRPr="00546195">
        <w:rPr>
          <w:spacing w:val="-2"/>
        </w:rPr>
        <w:t xml:space="preserve"> </w:t>
      </w:r>
      <w:r w:rsidRPr="00546195">
        <w:t>und</w:t>
      </w:r>
      <w:r w:rsidRPr="00546195">
        <w:rPr>
          <w:spacing w:val="-2"/>
        </w:rPr>
        <w:t xml:space="preserve"> </w:t>
      </w:r>
      <w:r w:rsidRPr="00546195">
        <w:t>wird die</w:t>
      </w:r>
      <w:r w:rsidRPr="00546195">
        <w:rPr>
          <w:spacing w:val="-2"/>
        </w:rPr>
        <w:t xml:space="preserve"> </w:t>
      </w:r>
      <w:r w:rsidRPr="00546195">
        <w:t>Zuwendung innerhalb der</w:t>
      </w:r>
      <w:r w:rsidRPr="00546195">
        <w:rPr>
          <w:spacing w:val="-1"/>
        </w:rPr>
        <w:t xml:space="preserve"> </w:t>
      </w:r>
      <w:r w:rsidRPr="00546195">
        <w:t>von</w:t>
      </w:r>
      <w:r w:rsidRPr="00546195">
        <w:rPr>
          <w:spacing w:val="-2"/>
        </w:rPr>
        <w:t xml:space="preserve"> </w:t>
      </w:r>
      <w:r w:rsidRPr="00546195">
        <w:t>dem</w:t>
      </w:r>
      <w:r w:rsidRPr="00546195">
        <w:rPr>
          <w:spacing w:val="-3"/>
        </w:rPr>
        <w:t xml:space="preserve"> </w:t>
      </w:r>
      <w:r w:rsidRPr="00546195">
        <w:t>Zuwendungsgeber gesetzten Frist zurückgezahlt, so kann von der Erhebung von Zinsen abgesehen wer</w:t>
      </w:r>
      <w:r w:rsidRPr="00546195">
        <w:rPr>
          <w:spacing w:val="-4"/>
        </w:rPr>
        <w:t>den.</w:t>
      </w:r>
    </w:p>
    <w:p w14:paraId="1ECAE4BB" w14:textId="77777777" w:rsidR="00007217" w:rsidRPr="00546195" w:rsidRDefault="00101EDF" w:rsidP="009D7B97">
      <w:pPr>
        <w:pStyle w:val="Textkrper"/>
        <w:spacing w:before="178" w:line="300" w:lineRule="auto"/>
        <w:rPr>
          <w:sz w:val="20"/>
        </w:rPr>
      </w:pPr>
      <w:r w:rsidRPr="00546195">
        <w:rPr>
          <w:noProof/>
          <w:sz w:val="20"/>
        </w:rPr>
        <mc:AlternateContent>
          <mc:Choice Requires="wps">
            <w:drawing>
              <wp:anchor distT="0" distB="0" distL="0" distR="0" simplePos="0" relativeHeight="487592960" behindDoc="1" locked="0" layoutInCell="1" allowOverlap="1" wp14:anchorId="01320D14" wp14:editId="782C67EB">
                <wp:simplePos x="0" y="0"/>
                <wp:positionH relativeFrom="page">
                  <wp:posOffset>899464</wp:posOffset>
                </wp:positionH>
                <wp:positionV relativeFrom="paragraph">
                  <wp:posOffset>274514</wp:posOffset>
                </wp:positionV>
                <wp:extent cx="182943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37C582" id="Graphic 14" o:spid="_x0000_s1026" style="position:absolute;margin-left:70.8pt;margin-top:21.6pt;width:144.0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" path="m1829054,l,,,6095r1829054,l1829054,xe" fillcolor="black" stroked="f">
                <v:path arrowok="t"/>
                <w10:wrap type="topAndBottom" anchorx="page"/>
              </v:shape>
            </w:pict>
          </mc:Fallback>
        </mc:AlternateContent>
      </w:r>
    </w:p>
    <w:p w14:paraId="68B5AEC0" w14:textId="77777777" w:rsidR="00007217" w:rsidRPr="00546195" w:rsidRDefault="00101EDF" w:rsidP="009D7B97">
      <w:pPr>
        <w:spacing w:before="79" w:line="300" w:lineRule="auto"/>
        <w:ind w:left="141"/>
        <w:rPr>
          <w:sz w:val="18"/>
        </w:rPr>
      </w:pPr>
      <w:bookmarkStart w:id="4" w:name="_bookmark4"/>
      <w:bookmarkStart w:id="5" w:name="_bookmark5"/>
      <w:bookmarkEnd w:id="4"/>
      <w:bookmarkEnd w:id="5"/>
      <w:r w:rsidRPr="00546195">
        <w:rPr>
          <w:position w:val="6"/>
          <w:sz w:val="12"/>
        </w:rPr>
        <w:t>3</w:t>
      </w:r>
      <w:r w:rsidRPr="00546195">
        <w:rPr>
          <w:spacing w:val="15"/>
          <w:position w:val="6"/>
          <w:sz w:val="12"/>
        </w:rPr>
        <w:t xml:space="preserve"> </w:t>
      </w:r>
      <w:r w:rsidRPr="00546195">
        <w:rPr>
          <w:sz w:val="18"/>
        </w:rPr>
        <w:t>Hier</w:t>
      </w:r>
      <w:r w:rsidRPr="00546195">
        <w:rPr>
          <w:spacing w:val="-1"/>
          <w:sz w:val="18"/>
        </w:rPr>
        <w:t xml:space="preserve"> </w:t>
      </w:r>
      <w:r w:rsidRPr="00546195">
        <w:rPr>
          <w:sz w:val="18"/>
        </w:rPr>
        <w:t>ist</w:t>
      </w:r>
      <w:r w:rsidRPr="00546195">
        <w:rPr>
          <w:spacing w:val="-1"/>
          <w:sz w:val="18"/>
        </w:rPr>
        <w:t xml:space="preserve"> </w:t>
      </w:r>
      <w:r w:rsidRPr="00546195">
        <w:rPr>
          <w:sz w:val="18"/>
        </w:rPr>
        <w:t>der</w:t>
      </w:r>
      <w:r w:rsidRPr="00546195">
        <w:rPr>
          <w:spacing w:val="-1"/>
          <w:sz w:val="18"/>
        </w:rPr>
        <w:t xml:space="preserve"> </w:t>
      </w:r>
      <w:r w:rsidRPr="00546195">
        <w:rPr>
          <w:sz w:val="18"/>
        </w:rPr>
        <w:t>Antrag</w:t>
      </w:r>
      <w:r w:rsidRPr="00546195">
        <w:rPr>
          <w:spacing w:val="-1"/>
          <w:sz w:val="18"/>
        </w:rPr>
        <w:t xml:space="preserve"> </w:t>
      </w:r>
      <w:r w:rsidRPr="00546195">
        <w:rPr>
          <w:sz w:val="18"/>
        </w:rPr>
        <w:t>Phase</w:t>
      </w:r>
      <w:r w:rsidRPr="00546195">
        <w:rPr>
          <w:spacing w:val="-3"/>
          <w:sz w:val="18"/>
        </w:rPr>
        <w:t xml:space="preserve"> </w:t>
      </w:r>
      <w:r w:rsidRPr="00546195">
        <w:rPr>
          <w:sz w:val="18"/>
        </w:rPr>
        <w:t>2</w:t>
      </w:r>
      <w:r w:rsidRPr="00546195">
        <w:rPr>
          <w:spacing w:val="-1"/>
          <w:sz w:val="18"/>
        </w:rPr>
        <w:t xml:space="preserve"> </w:t>
      </w:r>
      <w:r w:rsidRPr="00546195">
        <w:rPr>
          <w:spacing w:val="-2"/>
          <w:sz w:val="18"/>
        </w:rPr>
        <w:t>gemeint.</w:t>
      </w:r>
    </w:p>
    <w:p w14:paraId="1CFDED45" w14:textId="77777777" w:rsidR="00007217" w:rsidRPr="00546195" w:rsidRDefault="00007217" w:rsidP="009D7B97">
      <w:pPr>
        <w:spacing w:line="300" w:lineRule="auto"/>
        <w:rPr>
          <w:sz w:val="18"/>
        </w:rPr>
        <w:sectPr w:rsidR="00007217" w:rsidRPr="00546195">
          <w:pgSz w:w="11910" w:h="16840"/>
          <w:pgMar w:top="1320" w:right="1133" w:bottom="720" w:left="1275" w:header="0" w:footer="540" w:gutter="0"/>
          <w:cols w:space="720"/>
        </w:sectPr>
      </w:pPr>
    </w:p>
    <w:p w14:paraId="54842AA9" w14:textId="77777777" w:rsidR="00007217" w:rsidRPr="00546195" w:rsidRDefault="00101EDF" w:rsidP="009D7B97">
      <w:pPr>
        <w:spacing w:before="80" w:line="300" w:lineRule="auto"/>
        <w:ind w:left="1531" w:right="1530"/>
        <w:jc w:val="center"/>
        <w:rPr>
          <w:b/>
        </w:rPr>
      </w:pPr>
      <w:r w:rsidRPr="00546195">
        <w:rPr>
          <w:b/>
        </w:rPr>
        <w:lastRenderedPageBreak/>
        <w:t xml:space="preserve">§ </w:t>
      </w:r>
      <w:r w:rsidRPr="00546195">
        <w:rPr>
          <w:b/>
          <w:spacing w:val="-10"/>
        </w:rPr>
        <w:t>5</w:t>
      </w:r>
    </w:p>
    <w:p w14:paraId="6D6570E1" w14:textId="77777777" w:rsidR="00007217" w:rsidRPr="00546195" w:rsidRDefault="00101EDF" w:rsidP="009D7B97">
      <w:pPr>
        <w:spacing w:before="64" w:line="300" w:lineRule="auto"/>
        <w:ind w:left="1531" w:right="1531"/>
        <w:jc w:val="center"/>
        <w:rPr>
          <w:b/>
        </w:rPr>
      </w:pPr>
      <w:r w:rsidRPr="00546195">
        <w:rPr>
          <w:b/>
          <w:u w:val="single"/>
        </w:rPr>
        <w:t>Vertragsbestandteile,</w:t>
      </w:r>
      <w:r w:rsidRPr="00546195">
        <w:rPr>
          <w:b/>
          <w:spacing w:val="-10"/>
          <w:u w:val="single"/>
        </w:rPr>
        <w:t xml:space="preserve"> </w:t>
      </w:r>
      <w:r w:rsidRPr="00546195">
        <w:rPr>
          <w:b/>
          <w:u w:val="single"/>
        </w:rPr>
        <w:t>sonstige</w:t>
      </w:r>
      <w:r w:rsidRPr="00546195">
        <w:rPr>
          <w:b/>
          <w:spacing w:val="-14"/>
          <w:u w:val="single"/>
        </w:rPr>
        <w:t xml:space="preserve"> </w:t>
      </w:r>
      <w:r w:rsidRPr="00546195">
        <w:rPr>
          <w:b/>
          <w:spacing w:val="-2"/>
          <w:u w:val="single"/>
        </w:rPr>
        <w:t>Vereinbarungen</w:t>
      </w:r>
    </w:p>
    <w:p w14:paraId="67A85F9F" w14:textId="77777777" w:rsidR="00007217" w:rsidRPr="00546195" w:rsidRDefault="00007217" w:rsidP="009D7B97">
      <w:pPr>
        <w:pStyle w:val="Textkrper"/>
        <w:spacing w:before="171" w:line="300" w:lineRule="auto"/>
        <w:rPr>
          <w:b/>
        </w:rPr>
      </w:pPr>
    </w:p>
    <w:p w14:paraId="41694894" w14:textId="177C1C48" w:rsidR="00007217" w:rsidRPr="00546195" w:rsidRDefault="00101EDF" w:rsidP="009D7B97">
      <w:pPr>
        <w:pStyle w:val="Listenabsatz"/>
        <w:numPr>
          <w:ilvl w:val="0"/>
          <w:numId w:val="5"/>
        </w:numPr>
        <w:tabs>
          <w:tab w:val="left" w:pos="568"/>
        </w:tabs>
        <w:spacing w:line="300" w:lineRule="auto"/>
        <w:ind w:right="133"/>
        <w:jc w:val="both"/>
      </w:pPr>
      <w:r w:rsidRPr="00546195">
        <w:t>Die diesem Vertrag beigefügten "Allgemeinen Nebenbestimmungen für Zuwendungen zur Projektförderung (ANBest-P)“ sowie die Anlage</w:t>
      </w:r>
      <w:r w:rsidRPr="00546195">
        <w:rPr>
          <w:spacing w:val="-3"/>
        </w:rPr>
        <w:t xml:space="preserve"> </w:t>
      </w:r>
      <w:r w:rsidRPr="00546195">
        <w:t>C</w:t>
      </w:r>
      <w:r w:rsidRPr="00546195">
        <w:rPr>
          <w:spacing w:val="-2"/>
        </w:rPr>
        <w:t xml:space="preserve"> </w:t>
      </w:r>
      <w:r w:rsidRPr="00546195">
        <w:t>(Einzelfinanzierungsplan) sind Bestand</w:t>
      </w:r>
      <w:r w:rsidR="00467DB7" w:rsidRPr="00546195">
        <w:softHyphen/>
      </w:r>
      <w:r w:rsidRPr="00546195">
        <w:t>teile dieses Weiterleitungsvertrages. Dabei sind in der ANBest-P die Bezeichnungen Zuwendungsgeber (ZG) und Zuwendungsempfänger (ZE) durch Erstempfänger und Letzt</w:t>
      </w:r>
      <w:r w:rsidR="00467DB7" w:rsidRPr="00546195">
        <w:softHyphen/>
      </w:r>
      <w:r w:rsidRPr="00546195">
        <w:t>empfänger und die Bezeichnung Bescheid durch Weiterleitungsvertrag zu ersetzen.</w:t>
      </w:r>
    </w:p>
    <w:p w14:paraId="7F122C3B" w14:textId="77777777" w:rsidR="00007217" w:rsidRPr="00546195" w:rsidRDefault="00007217" w:rsidP="009D7B97">
      <w:pPr>
        <w:pStyle w:val="Textkrper"/>
        <w:spacing w:line="300" w:lineRule="auto"/>
      </w:pPr>
    </w:p>
    <w:p w14:paraId="73130872" w14:textId="77777777" w:rsidR="00007217" w:rsidRPr="00546195" w:rsidRDefault="00101EDF" w:rsidP="009D7B97">
      <w:pPr>
        <w:pStyle w:val="Listenabsatz"/>
        <w:numPr>
          <w:ilvl w:val="0"/>
          <w:numId w:val="5"/>
        </w:numPr>
        <w:tabs>
          <w:tab w:val="left" w:pos="564"/>
        </w:tabs>
        <w:spacing w:line="300" w:lineRule="auto"/>
        <w:ind w:left="564" w:hanging="423"/>
        <w:rPr>
          <w:b/>
        </w:rPr>
      </w:pPr>
      <w:r w:rsidRPr="00546195">
        <w:rPr>
          <w:b/>
        </w:rPr>
        <w:t>Ferner</w:t>
      </w:r>
      <w:r w:rsidRPr="00546195">
        <w:rPr>
          <w:b/>
          <w:spacing w:val="-8"/>
        </w:rPr>
        <w:t xml:space="preserve"> </w:t>
      </w:r>
      <w:r w:rsidRPr="00546195">
        <w:rPr>
          <w:b/>
        </w:rPr>
        <w:t>gelten</w:t>
      </w:r>
      <w:r w:rsidRPr="00546195">
        <w:rPr>
          <w:b/>
          <w:spacing w:val="-9"/>
        </w:rPr>
        <w:t xml:space="preserve"> </w:t>
      </w:r>
      <w:r w:rsidRPr="00546195">
        <w:rPr>
          <w:b/>
        </w:rPr>
        <w:t>die</w:t>
      </w:r>
      <w:r w:rsidRPr="00546195">
        <w:rPr>
          <w:b/>
          <w:spacing w:val="-8"/>
        </w:rPr>
        <w:t xml:space="preserve"> </w:t>
      </w:r>
      <w:r w:rsidRPr="00546195">
        <w:rPr>
          <w:b/>
        </w:rPr>
        <w:t>folgenden</w:t>
      </w:r>
      <w:r w:rsidRPr="00546195">
        <w:rPr>
          <w:b/>
          <w:spacing w:val="-6"/>
        </w:rPr>
        <w:t xml:space="preserve"> </w:t>
      </w:r>
      <w:r w:rsidRPr="00546195">
        <w:rPr>
          <w:b/>
        </w:rPr>
        <w:t>weiteren</w:t>
      </w:r>
      <w:r w:rsidRPr="00546195">
        <w:rPr>
          <w:b/>
          <w:spacing w:val="-6"/>
        </w:rPr>
        <w:t xml:space="preserve"> </w:t>
      </w:r>
      <w:r w:rsidRPr="00546195">
        <w:rPr>
          <w:b/>
        </w:rPr>
        <w:t>Nebenbestimmungen</w:t>
      </w:r>
      <w:r w:rsidRPr="00546195">
        <w:rPr>
          <w:b/>
          <w:spacing w:val="-8"/>
        </w:rPr>
        <w:t xml:space="preserve"> </w:t>
      </w:r>
      <w:r w:rsidRPr="00546195">
        <w:rPr>
          <w:b/>
        </w:rPr>
        <w:t>und</w:t>
      </w:r>
      <w:r w:rsidRPr="00546195">
        <w:rPr>
          <w:b/>
          <w:spacing w:val="-6"/>
        </w:rPr>
        <w:t xml:space="preserve"> </w:t>
      </w:r>
      <w:r w:rsidRPr="00546195">
        <w:rPr>
          <w:b/>
          <w:spacing w:val="-2"/>
        </w:rPr>
        <w:t>Hinweise:</w:t>
      </w:r>
    </w:p>
    <w:p w14:paraId="3C37F766" w14:textId="77777777" w:rsidR="00007217" w:rsidRPr="009D7B97" w:rsidRDefault="00007217" w:rsidP="009D7B97">
      <w:pPr>
        <w:pStyle w:val="Textkrper"/>
        <w:spacing w:before="48" w:line="300" w:lineRule="auto"/>
      </w:pPr>
    </w:p>
    <w:p w14:paraId="4A1AD2CE" w14:textId="77777777" w:rsidR="00007217" w:rsidRPr="00546195" w:rsidRDefault="00101EDF" w:rsidP="009D7B97">
      <w:pPr>
        <w:tabs>
          <w:tab w:val="left" w:pos="1134"/>
        </w:tabs>
        <w:spacing w:line="300" w:lineRule="auto"/>
        <w:ind w:left="426"/>
        <w:rPr>
          <w:b/>
        </w:rPr>
      </w:pPr>
      <w:r w:rsidRPr="00546195">
        <w:rPr>
          <w:spacing w:val="-2"/>
        </w:rPr>
        <w:t>(2.1)</w:t>
      </w:r>
      <w:r w:rsidRPr="00546195">
        <w:tab/>
      </w:r>
      <w:r w:rsidRPr="00546195">
        <w:rPr>
          <w:b/>
        </w:rPr>
        <w:t>Sicherung</w:t>
      </w:r>
      <w:r w:rsidRPr="00546195">
        <w:rPr>
          <w:b/>
          <w:spacing w:val="-9"/>
        </w:rPr>
        <w:t xml:space="preserve"> </w:t>
      </w:r>
      <w:r w:rsidRPr="00546195">
        <w:rPr>
          <w:b/>
        </w:rPr>
        <w:t>guter</w:t>
      </w:r>
      <w:r w:rsidRPr="00546195">
        <w:rPr>
          <w:b/>
          <w:spacing w:val="-10"/>
        </w:rPr>
        <w:t xml:space="preserve"> </w:t>
      </w:r>
      <w:r w:rsidRPr="00546195">
        <w:rPr>
          <w:b/>
        </w:rPr>
        <w:t>wissenschaftlicher</w:t>
      </w:r>
      <w:r w:rsidRPr="00546195">
        <w:rPr>
          <w:b/>
          <w:spacing w:val="-10"/>
        </w:rPr>
        <w:t xml:space="preserve"> </w:t>
      </w:r>
      <w:r w:rsidRPr="00546195">
        <w:rPr>
          <w:b/>
          <w:spacing w:val="-2"/>
        </w:rPr>
        <w:t>Praxis</w:t>
      </w:r>
    </w:p>
    <w:p w14:paraId="41AE2E0C" w14:textId="06FBCE2B" w:rsidR="00007217" w:rsidRPr="00546195" w:rsidRDefault="00101EDF" w:rsidP="009D7B97">
      <w:pPr>
        <w:pStyle w:val="Textkrper"/>
        <w:spacing w:before="64" w:line="300" w:lineRule="auto"/>
        <w:ind w:left="1134"/>
        <w:jc w:val="both"/>
      </w:pPr>
      <w:r w:rsidRPr="00546195">
        <w:t>Sie</w:t>
      </w:r>
      <w:r w:rsidRPr="00546195">
        <w:rPr>
          <w:spacing w:val="10"/>
        </w:rPr>
        <w:t xml:space="preserve"> </w:t>
      </w:r>
      <w:r w:rsidRPr="00546195">
        <w:t>sind</w:t>
      </w:r>
      <w:r w:rsidRPr="00546195">
        <w:rPr>
          <w:spacing w:val="11"/>
        </w:rPr>
        <w:t xml:space="preserve"> </w:t>
      </w:r>
      <w:r w:rsidRPr="00546195">
        <w:t>verpflichtet,</w:t>
      </w:r>
      <w:r w:rsidRPr="00546195">
        <w:rPr>
          <w:spacing w:val="10"/>
        </w:rPr>
        <w:t xml:space="preserve"> </w:t>
      </w:r>
      <w:r w:rsidRPr="00546195">
        <w:t>eine</w:t>
      </w:r>
      <w:r w:rsidRPr="00546195">
        <w:rPr>
          <w:spacing w:val="11"/>
        </w:rPr>
        <w:t xml:space="preserve"> </w:t>
      </w:r>
      <w:r w:rsidRPr="00546195">
        <w:t>gute</w:t>
      </w:r>
      <w:r w:rsidRPr="00546195">
        <w:rPr>
          <w:spacing w:val="9"/>
        </w:rPr>
        <w:t xml:space="preserve"> </w:t>
      </w:r>
      <w:r w:rsidRPr="00546195">
        <w:t>wissenschaftliche</w:t>
      </w:r>
      <w:r w:rsidRPr="00546195">
        <w:rPr>
          <w:spacing w:val="9"/>
        </w:rPr>
        <w:t xml:space="preserve"> </w:t>
      </w:r>
      <w:r w:rsidRPr="00546195">
        <w:t>Praxis</w:t>
      </w:r>
      <w:r w:rsidRPr="00546195">
        <w:rPr>
          <w:spacing w:val="8"/>
        </w:rPr>
        <w:t xml:space="preserve"> </w:t>
      </w:r>
      <w:r w:rsidRPr="00546195">
        <w:t>sicherzustellen</w:t>
      </w:r>
      <w:r w:rsidRPr="00546195">
        <w:rPr>
          <w:spacing w:val="11"/>
        </w:rPr>
        <w:t xml:space="preserve"> </w:t>
      </w:r>
      <w:r w:rsidRPr="00546195">
        <w:t>(vgl.</w:t>
      </w:r>
      <w:r w:rsidRPr="00546195">
        <w:rPr>
          <w:spacing w:val="13"/>
        </w:rPr>
        <w:t xml:space="preserve"> </w:t>
      </w:r>
      <w:r w:rsidRPr="00546195">
        <w:rPr>
          <w:spacing w:val="-4"/>
        </w:rPr>
        <w:t>dazu</w:t>
      </w:r>
      <w:r w:rsidR="009D7B97">
        <w:rPr>
          <w:spacing w:val="-4"/>
        </w:rPr>
        <w:t xml:space="preserve"> </w:t>
      </w:r>
      <w:r w:rsidRPr="00546195">
        <w:t>unter</w:t>
      </w:r>
      <w:r w:rsidRPr="00546195">
        <w:rPr>
          <w:spacing w:val="-10"/>
        </w:rPr>
        <w:t xml:space="preserve"> </w:t>
      </w:r>
      <w:r w:rsidRPr="00546195">
        <w:t>der</w:t>
      </w:r>
      <w:r w:rsidRPr="00546195">
        <w:rPr>
          <w:spacing w:val="-8"/>
        </w:rPr>
        <w:t xml:space="preserve"> </w:t>
      </w:r>
      <w:r w:rsidRPr="00546195">
        <w:t>Internetadresse</w:t>
      </w:r>
      <w:r w:rsidRPr="00546195">
        <w:rPr>
          <w:spacing w:val="-6"/>
        </w:rPr>
        <w:t xml:space="preserve"> </w:t>
      </w:r>
      <w:r w:rsidRPr="00546195">
        <w:t>„</w:t>
      </w:r>
      <w:hyperlink r:id="rId9" w:history="1">
        <w:r w:rsidR="009D7B97" w:rsidRPr="007A0017">
          <w:rPr>
            <w:rStyle w:val="Hyperlink"/>
          </w:rPr>
          <w:t>https://www.dfg.de</w:t>
        </w:r>
      </w:hyperlink>
      <w:r w:rsidRPr="00546195">
        <w:t>“</w:t>
      </w:r>
      <w:r w:rsidRPr="00546195">
        <w:rPr>
          <w:spacing w:val="-4"/>
        </w:rPr>
        <w:t xml:space="preserve"> </w:t>
      </w:r>
      <w:r w:rsidRPr="00546195">
        <w:t>die</w:t>
      </w:r>
      <w:r w:rsidRPr="00546195">
        <w:rPr>
          <w:spacing w:val="-10"/>
        </w:rPr>
        <w:t xml:space="preserve"> </w:t>
      </w:r>
      <w:r w:rsidRPr="00546195">
        <w:t>Vorschläge</w:t>
      </w:r>
      <w:r w:rsidRPr="00546195">
        <w:rPr>
          <w:spacing w:val="-5"/>
        </w:rPr>
        <w:t xml:space="preserve"> </w:t>
      </w:r>
      <w:r w:rsidRPr="00546195">
        <w:t>der</w:t>
      </w:r>
      <w:r w:rsidRPr="00546195">
        <w:rPr>
          <w:spacing w:val="-7"/>
        </w:rPr>
        <w:t xml:space="preserve"> </w:t>
      </w:r>
      <w:r w:rsidRPr="00546195">
        <w:t>DFG-</w:t>
      </w:r>
      <w:r w:rsidRPr="00546195">
        <w:rPr>
          <w:spacing w:val="-2"/>
        </w:rPr>
        <w:t>Kommission</w:t>
      </w:r>
      <w:r w:rsidR="009D7B97">
        <w:rPr>
          <w:spacing w:val="-2"/>
        </w:rPr>
        <w:t xml:space="preserve"> </w:t>
      </w:r>
      <w:r w:rsidRPr="00546195">
        <w:t>„Selbstkontrolle</w:t>
      </w:r>
      <w:r w:rsidRPr="00546195">
        <w:rPr>
          <w:spacing w:val="18"/>
        </w:rPr>
        <w:t xml:space="preserve"> </w:t>
      </w:r>
      <w:r w:rsidRPr="00546195">
        <w:t>in</w:t>
      </w:r>
      <w:r w:rsidRPr="00546195">
        <w:rPr>
          <w:spacing w:val="18"/>
        </w:rPr>
        <w:t xml:space="preserve"> </w:t>
      </w:r>
      <w:r w:rsidRPr="00546195">
        <w:t>der</w:t>
      </w:r>
      <w:r w:rsidRPr="00546195">
        <w:rPr>
          <w:spacing w:val="14"/>
        </w:rPr>
        <w:t xml:space="preserve"> </w:t>
      </w:r>
      <w:r w:rsidRPr="00546195">
        <w:t>Wissenschaft“</w:t>
      </w:r>
      <w:r w:rsidRPr="00546195">
        <w:rPr>
          <w:spacing w:val="16"/>
        </w:rPr>
        <w:t xml:space="preserve"> </w:t>
      </w:r>
      <w:r w:rsidRPr="00546195">
        <w:t>zur</w:t>
      </w:r>
      <w:r w:rsidRPr="00546195">
        <w:rPr>
          <w:spacing w:val="16"/>
        </w:rPr>
        <w:t xml:space="preserve"> </w:t>
      </w:r>
      <w:r w:rsidRPr="00546195">
        <w:t>Sicherung</w:t>
      </w:r>
      <w:r w:rsidRPr="00546195">
        <w:rPr>
          <w:spacing w:val="18"/>
        </w:rPr>
        <w:t xml:space="preserve"> </w:t>
      </w:r>
      <w:r w:rsidRPr="00546195">
        <w:t>guter</w:t>
      </w:r>
      <w:r w:rsidRPr="00546195">
        <w:rPr>
          <w:spacing w:val="17"/>
        </w:rPr>
        <w:t xml:space="preserve"> </w:t>
      </w:r>
      <w:r w:rsidRPr="00546195">
        <w:t>wissenschaftlicher</w:t>
      </w:r>
      <w:r w:rsidRPr="00546195">
        <w:rPr>
          <w:spacing w:val="19"/>
        </w:rPr>
        <w:t xml:space="preserve"> </w:t>
      </w:r>
      <w:r w:rsidRPr="00546195">
        <w:rPr>
          <w:spacing w:val="-4"/>
        </w:rPr>
        <w:t>Pra</w:t>
      </w:r>
      <w:r w:rsidRPr="00546195">
        <w:rPr>
          <w:spacing w:val="-2"/>
        </w:rPr>
        <w:t>xis).</w:t>
      </w:r>
    </w:p>
    <w:p w14:paraId="5229584D" w14:textId="77777777" w:rsidR="00007217" w:rsidRPr="00546195" w:rsidRDefault="00007217" w:rsidP="00EB6480">
      <w:pPr>
        <w:pStyle w:val="Textkrper"/>
        <w:spacing w:after="120" w:line="300" w:lineRule="auto"/>
      </w:pPr>
    </w:p>
    <w:p w14:paraId="172D68ED" w14:textId="77777777" w:rsidR="00007217" w:rsidRPr="00546195" w:rsidRDefault="00101EDF" w:rsidP="009D7B97">
      <w:pPr>
        <w:tabs>
          <w:tab w:val="left" w:pos="1134"/>
        </w:tabs>
        <w:spacing w:line="300" w:lineRule="auto"/>
        <w:ind w:left="426"/>
        <w:rPr>
          <w:b/>
        </w:rPr>
      </w:pPr>
      <w:r w:rsidRPr="00546195">
        <w:rPr>
          <w:spacing w:val="-2"/>
        </w:rPr>
        <w:t>(2.2)</w:t>
      </w:r>
      <w:r w:rsidRPr="00546195">
        <w:tab/>
      </w:r>
      <w:r w:rsidRPr="00546195">
        <w:rPr>
          <w:b/>
        </w:rPr>
        <w:t>Abtretung</w:t>
      </w:r>
      <w:r w:rsidRPr="00546195">
        <w:rPr>
          <w:b/>
          <w:spacing w:val="-7"/>
        </w:rPr>
        <w:t xml:space="preserve"> </w:t>
      </w:r>
      <w:r w:rsidRPr="00546195">
        <w:rPr>
          <w:b/>
        </w:rPr>
        <w:t>einer</w:t>
      </w:r>
      <w:r w:rsidRPr="00546195">
        <w:rPr>
          <w:b/>
          <w:spacing w:val="-4"/>
        </w:rPr>
        <w:t xml:space="preserve"> </w:t>
      </w:r>
      <w:r w:rsidRPr="00546195">
        <w:rPr>
          <w:b/>
        </w:rPr>
        <w:t>Forderung</w:t>
      </w:r>
      <w:r w:rsidRPr="00546195">
        <w:rPr>
          <w:b/>
          <w:spacing w:val="-5"/>
        </w:rPr>
        <w:t xml:space="preserve"> </w:t>
      </w:r>
      <w:r w:rsidRPr="00546195">
        <w:rPr>
          <w:b/>
        </w:rPr>
        <w:t>an</w:t>
      </w:r>
      <w:r w:rsidRPr="00546195">
        <w:rPr>
          <w:b/>
          <w:spacing w:val="-4"/>
        </w:rPr>
        <w:t xml:space="preserve"> </w:t>
      </w:r>
      <w:r w:rsidRPr="00546195">
        <w:rPr>
          <w:b/>
          <w:spacing w:val="-2"/>
        </w:rPr>
        <w:t>Dritte</w:t>
      </w:r>
    </w:p>
    <w:p w14:paraId="441F159A" w14:textId="55972B8D" w:rsidR="00007217" w:rsidRPr="00546195" w:rsidRDefault="00101EDF" w:rsidP="009D7B97">
      <w:pPr>
        <w:pStyle w:val="Textkrper"/>
        <w:spacing w:before="64" w:line="300" w:lineRule="auto"/>
        <w:ind w:left="1134"/>
        <w:jc w:val="both"/>
      </w:pPr>
      <w:r w:rsidRPr="00546195">
        <w:t>Die</w:t>
      </w:r>
      <w:r w:rsidRPr="00546195">
        <w:rPr>
          <w:spacing w:val="-3"/>
        </w:rPr>
        <w:t xml:space="preserve"> </w:t>
      </w:r>
      <w:r w:rsidRPr="00546195">
        <w:t>Abtretung</w:t>
      </w:r>
      <w:r w:rsidRPr="00546195">
        <w:rPr>
          <w:spacing w:val="-5"/>
        </w:rPr>
        <w:t xml:space="preserve"> </w:t>
      </w:r>
      <w:r w:rsidRPr="00546195">
        <w:t>einer</w:t>
      </w:r>
      <w:r w:rsidRPr="00546195">
        <w:rPr>
          <w:spacing w:val="-4"/>
        </w:rPr>
        <w:t xml:space="preserve"> </w:t>
      </w:r>
      <w:r w:rsidRPr="00546195">
        <w:t>Forderung</w:t>
      </w:r>
      <w:r w:rsidRPr="00546195">
        <w:rPr>
          <w:spacing w:val="-3"/>
        </w:rPr>
        <w:t xml:space="preserve"> </w:t>
      </w:r>
      <w:r w:rsidRPr="00546195">
        <w:t>aus</w:t>
      </w:r>
      <w:r w:rsidRPr="00546195">
        <w:rPr>
          <w:spacing w:val="-5"/>
        </w:rPr>
        <w:t xml:space="preserve"> </w:t>
      </w:r>
      <w:r w:rsidRPr="00546195">
        <w:t>dem</w:t>
      </w:r>
      <w:r w:rsidRPr="00546195">
        <w:rPr>
          <w:spacing w:val="-2"/>
        </w:rPr>
        <w:t xml:space="preserve"> </w:t>
      </w:r>
      <w:r w:rsidRPr="00546195">
        <w:t>Weiterleitungsvertrag</w:t>
      </w:r>
      <w:r w:rsidRPr="00546195">
        <w:rPr>
          <w:spacing w:val="-3"/>
        </w:rPr>
        <w:t xml:space="preserve"> </w:t>
      </w:r>
      <w:r w:rsidRPr="00546195">
        <w:t>an</w:t>
      </w:r>
      <w:r w:rsidRPr="00546195">
        <w:rPr>
          <w:spacing w:val="-5"/>
        </w:rPr>
        <w:t xml:space="preserve"> </w:t>
      </w:r>
      <w:r w:rsidRPr="00546195">
        <w:t>Dritte</w:t>
      </w:r>
      <w:r w:rsidRPr="00546195">
        <w:rPr>
          <w:spacing w:val="-3"/>
        </w:rPr>
        <w:t xml:space="preserve"> </w:t>
      </w:r>
      <w:r w:rsidRPr="00546195">
        <w:t>ist</w:t>
      </w:r>
      <w:r w:rsidRPr="00546195">
        <w:rPr>
          <w:spacing w:val="-4"/>
        </w:rPr>
        <w:t xml:space="preserve"> </w:t>
      </w:r>
      <w:r w:rsidRPr="00546195">
        <w:t>ausge</w:t>
      </w:r>
      <w:r w:rsidR="00467DB7" w:rsidRPr="00546195">
        <w:softHyphen/>
      </w:r>
      <w:r w:rsidRPr="00546195">
        <w:rPr>
          <w:spacing w:val="-2"/>
        </w:rPr>
        <w:t>schlossen.</w:t>
      </w:r>
    </w:p>
    <w:p w14:paraId="778C960D" w14:textId="77777777" w:rsidR="00007217" w:rsidRPr="00546195" w:rsidRDefault="00007217" w:rsidP="00EB6480">
      <w:pPr>
        <w:pStyle w:val="Textkrper"/>
        <w:spacing w:after="120" w:line="300" w:lineRule="auto"/>
        <w:ind w:left="1134"/>
      </w:pPr>
    </w:p>
    <w:p w14:paraId="67655A25" w14:textId="77777777" w:rsidR="00007217" w:rsidRPr="00546195" w:rsidRDefault="00101EDF" w:rsidP="009D7B97">
      <w:pPr>
        <w:tabs>
          <w:tab w:val="left" w:pos="1134"/>
        </w:tabs>
        <w:spacing w:line="300" w:lineRule="auto"/>
        <w:ind w:left="425"/>
        <w:rPr>
          <w:b/>
        </w:rPr>
      </w:pPr>
      <w:r w:rsidRPr="00546195">
        <w:rPr>
          <w:spacing w:val="-2"/>
        </w:rPr>
        <w:t>(2.3)</w:t>
      </w:r>
      <w:r w:rsidRPr="00546195">
        <w:tab/>
      </w:r>
      <w:r w:rsidRPr="00546195">
        <w:rPr>
          <w:b/>
          <w:spacing w:val="-2"/>
        </w:rPr>
        <w:t>Besserstellungsverbot</w:t>
      </w:r>
    </w:p>
    <w:p w14:paraId="36402D29" w14:textId="667219F7" w:rsidR="00007217" w:rsidRPr="00546195" w:rsidRDefault="00101EDF" w:rsidP="009D7B97">
      <w:pPr>
        <w:pStyle w:val="Textkrper"/>
        <w:spacing w:before="63" w:line="300" w:lineRule="auto"/>
        <w:ind w:left="1134"/>
        <w:jc w:val="both"/>
      </w:pPr>
      <w:r w:rsidRPr="00546195">
        <w:t>Die</w:t>
      </w:r>
      <w:r w:rsidRPr="00546195">
        <w:rPr>
          <w:spacing w:val="-1"/>
        </w:rPr>
        <w:t xml:space="preserve"> </w:t>
      </w:r>
      <w:r w:rsidRPr="00546195">
        <w:t>zugrunde</w:t>
      </w:r>
      <w:r w:rsidRPr="00546195">
        <w:rPr>
          <w:spacing w:val="-4"/>
        </w:rPr>
        <w:t xml:space="preserve"> </w:t>
      </w:r>
      <w:r w:rsidRPr="00546195">
        <w:t>liegenden</w:t>
      </w:r>
      <w:r w:rsidRPr="00546195">
        <w:rPr>
          <w:spacing w:val="-6"/>
        </w:rPr>
        <w:t xml:space="preserve"> </w:t>
      </w:r>
      <w:r w:rsidRPr="00546195">
        <w:t>Nebenbestimmungen</w:t>
      </w:r>
      <w:r w:rsidRPr="00546195">
        <w:rPr>
          <w:spacing w:val="-4"/>
        </w:rPr>
        <w:t xml:space="preserve"> </w:t>
      </w:r>
      <w:r w:rsidRPr="00546195">
        <w:t>ANBest-P</w:t>
      </w:r>
      <w:r w:rsidRPr="00546195">
        <w:rPr>
          <w:spacing w:val="-4"/>
        </w:rPr>
        <w:t xml:space="preserve"> </w:t>
      </w:r>
      <w:r w:rsidRPr="00546195">
        <w:t>gelten</w:t>
      </w:r>
      <w:r w:rsidRPr="00546195">
        <w:rPr>
          <w:spacing w:val="-6"/>
        </w:rPr>
        <w:t xml:space="preserve"> </w:t>
      </w:r>
      <w:r w:rsidRPr="00546195">
        <w:t>mit</w:t>
      </w:r>
      <w:r w:rsidRPr="00546195">
        <w:rPr>
          <w:spacing w:val="-2"/>
        </w:rPr>
        <w:t xml:space="preserve"> </w:t>
      </w:r>
      <w:r w:rsidRPr="00546195">
        <w:t>folgender</w:t>
      </w:r>
      <w:r w:rsidRPr="00546195">
        <w:rPr>
          <w:spacing w:val="-3"/>
        </w:rPr>
        <w:t xml:space="preserve"> </w:t>
      </w:r>
      <w:r w:rsidRPr="00546195">
        <w:t>Maß</w:t>
      </w:r>
      <w:r w:rsidRPr="00546195">
        <w:rPr>
          <w:spacing w:val="-2"/>
        </w:rPr>
        <w:t>gabe:</w:t>
      </w:r>
    </w:p>
    <w:p w14:paraId="57115110" w14:textId="13231E59" w:rsidR="00007217" w:rsidRPr="00546195" w:rsidRDefault="00101EDF" w:rsidP="009D7B97">
      <w:pPr>
        <w:pStyle w:val="Textkrper"/>
        <w:spacing w:before="4" w:line="300" w:lineRule="auto"/>
        <w:ind w:left="1134"/>
        <w:jc w:val="both"/>
      </w:pPr>
      <w:r w:rsidRPr="00546195">
        <w:t>Sofern</w:t>
      </w:r>
      <w:r w:rsidRPr="00546195">
        <w:rPr>
          <w:spacing w:val="-8"/>
        </w:rPr>
        <w:t xml:space="preserve"> </w:t>
      </w:r>
      <w:r w:rsidRPr="00546195">
        <w:t>die</w:t>
      </w:r>
      <w:r w:rsidRPr="00546195">
        <w:rPr>
          <w:spacing w:val="-11"/>
        </w:rPr>
        <w:t xml:space="preserve"> </w:t>
      </w:r>
      <w:r w:rsidRPr="00546195">
        <w:t>Gesamtausgaben</w:t>
      </w:r>
      <w:r w:rsidRPr="00546195">
        <w:rPr>
          <w:spacing w:val="-8"/>
        </w:rPr>
        <w:t xml:space="preserve"> </w:t>
      </w:r>
      <w:r w:rsidRPr="00546195">
        <w:t>des</w:t>
      </w:r>
      <w:r w:rsidRPr="00546195">
        <w:rPr>
          <w:spacing w:val="-8"/>
        </w:rPr>
        <w:t xml:space="preserve"> </w:t>
      </w:r>
      <w:r w:rsidRPr="00546195">
        <w:t>Letztempfängers</w:t>
      </w:r>
      <w:r w:rsidRPr="00546195">
        <w:rPr>
          <w:spacing w:val="-8"/>
        </w:rPr>
        <w:t xml:space="preserve"> </w:t>
      </w:r>
      <w:r w:rsidRPr="00546195">
        <w:t>überwiegend</w:t>
      </w:r>
      <w:r w:rsidRPr="00546195">
        <w:rPr>
          <w:spacing w:val="-8"/>
        </w:rPr>
        <w:t xml:space="preserve"> </w:t>
      </w:r>
      <w:r w:rsidRPr="00546195">
        <w:t>aus</w:t>
      </w:r>
      <w:r w:rsidRPr="00546195">
        <w:rPr>
          <w:spacing w:val="-8"/>
        </w:rPr>
        <w:t xml:space="preserve"> </w:t>
      </w:r>
      <w:r w:rsidRPr="00546195">
        <w:t xml:space="preserve">Zuwendungen der öffentlichen Hand bestritten werden, wird die Zuwendung unter der Voraussetzung und mit der Auflage (§ 36 Abs. 2 Nr. 4 </w:t>
      </w:r>
      <w:r w:rsidR="00D860F2" w:rsidRPr="00546195">
        <w:t xml:space="preserve">Verwaltungsverfahrensgesetz </w:t>
      </w:r>
      <w:r w:rsidRPr="00546195">
        <w:t>VwVfG) gewährt, dass der Letztempfänger seine Beschäftigten nicht besserstellt als vergleichbare Arbeitnehmerinnen</w:t>
      </w:r>
      <w:r w:rsidRPr="00546195">
        <w:rPr>
          <w:spacing w:val="-16"/>
        </w:rPr>
        <w:t xml:space="preserve"> </w:t>
      </w:r>
      <w:r w:rsidRPr="00546195">
        <w:t>und</w:t>
      </w:r>
      <w:r w:rsidRPr="00546195">
        <w:rPr>
          <w:spacing w:val="-15"/>
        </w:rPr>
        <w:t xml:space="preserve"> </w:t>
      </w:r>
      <w:r w:rsidRPr="00546195">
        <w:t>Arbeitnehmer</w:t>
      </w:r>
      <w:r w:rsidRPr="00546195">
        <w:rPr>
          <w:spacing w:val="-15"/>
        </w:rPr>
        <w:t xml:space="preserve"> </w:t>
      </w:r>
      <w:r w:rsidRPr="00546195">
        <w:t>des</w:t>
      </w:r>
      <w:r w:rsidRPr="00546195">
        <w:rPr>
          <w:spacing w:val="-16"/>
        </w:rPr>
        <w:t xml:space="preserve"> </w:t>
      </w:r>
      <w:r w:rsidRPr="00546195">
        <w:t>Bundes.</w:t>
      </w:r>
      <w:r w:rsidRPr="00546195">
        <w:rPr>
          <w:spacing w:val="-15"/>
        </w:rPr>
        <w:t xml:space="preserve"> </w:t>
      </w:r>
      <w:r w:rsidRPr="00546195">
        <w:t>Höhere</w:t>
      </w:r>
      <w:r w:rsidRPr="00546195">
        <w:rPr>
          <w:spacing w:val="-16"/>
        </w:rPr>
        <w:t xml:space="preserve"> </w:t>
      </w:r>
      <w:r w:rsidRPr="00546195">
        <w:t>Entgelte</w:t>
      </w:r>
      <w:r w:rsidRPr="00546195">
        <w:rPr>
          <w:spacing w:val="-15"/>
        </w:rPr>
        <w:t xml:space="preserve"> </w:t>
      </w:r>
      <w:r w:rsidRPr="00546195">
        <w:t>als</w:t>
      </w:r>
      <w:r w:rsidRPr="00546195">
        <w:rPr>
          <w:spacing w:val="-15"/>
        </w:rPr>
        <w:t xml:space="preserve"> </w:t>
      </w:r>
      <w:r w:rsidRPr="00546195">
        <w:t>nach</w:t>
      </w:r>
      <w:r w:rsidRPr="00546195">
        <w:rPr>
          <w:spacing w:val="-16"/>
        </w:rPr>
        <w:t xml:space="preserve"> </w:t>
      </w:r>
      <w:r w:rsidRPr="00546195">
        <w:t>dem</w:t>
      </w:r>
      <w:r w:rsidRPr="00546195">
        <w:rPr>
          <w:spacing w:val="-15"/>
        </w:rPr>
        <w:t xml:space="preserve"> </w:t>
      </w:r>
      <w:r w:rsidRPr="00546195">
        <w:t>Tarifvertrag für den öffentlichen Dienst (TVöD-Bund) sowie sonstige über- und außertarifliche Leistungen dürfen nicht gewährt werden.</w:t>
      </w:r>
    </w:p>
    <w:p w14:paraId="107AF03B" w14:textId="7A530E19" w:rsidR="00007217" w:rsidRPr="00546195" w:rsidRDefault="00101EDF" w:rsidP="009D7B97">
      <w:pPr>
        <w:pStyle w:val="Textkrper"/>
        <w:spacing w:line="300" w:lineRule="auto"/>
        <w:ind w:left="1134"/>
        <w:jc w:val="both"/>
      </w:pPr>
      <w:r w:rsidRPr="00546195">
        <w:t>Dies gilt vorbehaltlich</w:t>
      </w:r>
      <w:r w:rsidRPr="00546195">
        <w:rPr>
          <w:spacing w:val="-2"/>
        </w:rPr>
        <w:t xml:space="preserve"> </w:t>
      </w:r>
      <w:r w:rsidRPr="00546195">
        <w:t>einer abweichenden</w:t>
      </w:r>
      <w:r w:rsidRPr="00546195">
        <w:rPr>
          <w:spacing w:val="-4"/>
        </w:rPr>
        <w:t xml:space="preserve"> </w:t>
      </w:r>
      <w:r w:rsidRPr="00546195">
        <w:t>tarifvertraglichen Regelung, die</w:t>
      </w:r>
      <w:r w:rsidRPr="00546195">
        <w:rPr>
          <w:spacing w:val="-4"/>
        </w:rPr>
        <w:t xml:space="preserve"> </w:t>
      </w:r>
      <w:r w:rsidRPr="00546195">
        <w:t>den Anforderungen des Tarifvertragsgesetzes in der Fassung der Bekanntmachung vom</w:t>
      </w:r>
      <w:r w:rsidR="009D7B97">
        <w:t xml:space="preserve"> </w:t>
      </w:r>
      <w:r w:rsidRPr="00546195">
        <w:t>25.</w:t>
      </w:r>
      <w:r w:rsidR="009D7B97">
        <w:rPr>
          <w:spacing w:val="-3"/>
        </w:rPr>
        <w:t> </w:t>
      </w:r>
      <w:r w:rsidRPr="00546195">
        <w:t>August</w:t>
      </w:r>
      <w:r w:rsidRPr="00546195">
        <w:rPr>
          <w:spacing w:val="-2"/>
        </w:rPr>
        <w:t xml:space="preserve"> </w:t>
      </w:r>
      <w:r w:rsidRPr="00546195">
        <w:t>1969</w:t>
      </w:r>
      <w:r w:rsidRPr="00546195">
        <w:rPr>
          <w:spacing w:val="-6"/>
        </w:rPr>
        <w:t xml:space="preserve"> </w:t>
      </w:r>
      <w:r w:rsidRPr="00546195">
        <w:t>(BGBl.</w:t>
      </w:r>
      <w:r w:rsidRPr="00546195">
        <w:rPr>
          <w:spacing w:val="-5"/>
        </w:rPr>
        <w:t xml:space="preserve"> </w:t>
      </w:r>
      <w:r w:rsidRPr="00546195">
        <w:t>I</w:t>
      </w:r>
      <w:r w:rsidRPr="00546195">
        <w:rPr>
          <w:spacing w:val="-4"/>
        </w:rPr>
        <w:t xml:space="preserve"> </w:t>
      </w:r>
      <w:r w:rsidRPr="00546195">
        <w:t>S.</w:t>
      </w:r>
      <w:r w:rsidRPr="00546195">
        <w:rPr>
          <w:spacing w:val="-3"/>
        </w:rPr>
        <w:t xml:space="preserve"> </w:t>
      </w:r>
      <w:r w:rsidRPr="00546195">
        <w:t>1323),</w:t>
      </w:r>
      <w:r w:rsidRPr="00546195">
        <w:rPr>
          <w:spacing w:val="-2"/>
        </w:rPr>
        <w:t xml:space="preserve"> </w:t>
      </w:r>
      <w:r w:rsidRPr="00546195">
        <w:t>das</w:t>
      </w:r>
      <w:r w:rsidRPr="00546195">
        <w:rPr>
          <w:spacing w:val="-6"/>
        </w:rPr>
        <w:t xml:space="preserve"> </w:t>
      </w:r>
      <w:r w:rsidRPr="00546195">
        <w:t>zuletzt</w:t>
      </w:r>
      <w:r w:rsidRPr="00546195">
        <w:rPr>
          <w:spacing w:val="-2"/>
        </w:rPr>
        <w:t xml:space="preserve"> </w:t>
      </w:r>
      <w:r w:rsidRPr="00546195">
        <w:t>durch</w:t>
      </w:r>
      <w:r w:rsidRPr="00546195">
        <w:rPr>
          <w:spacing w:val="-4"/>
        </w:rPr>
        <w:t xml:space="preserve"> </w:t>
      </w:r>
      <w:r w:rsidRPr="00546195">
        <w:t>Artikel</w:t>
      </w:r>
      <w:r w:rsidRPr="00546195">
        <w:rPr>
          <w:spacing w:val="-5"/>
        </w:rPr>
        <w:t xml:space="preserve"> </w:t>
      </w:r>
      <w:r w:rsidRPr="00546195">
        <w:t>8</w:t>
      </w:r>
      <w:r w:rsidRPr="00546195">
        <w:rPr>
          <w:spacing w:val="-4"/>
        </w:rPr>
        <w:t xml:space="preserve"> </w:t>
      </w:r>
      <w:r w:rsidRPr="00546195">
        <w:t>des</w:t>
      </w:r>
      <w:r w:rsidRPr="00546195">
        <w:rPr>
          <w:spacing w:val="-7"/>
        </w:rPr>
        <w:t xml:space="preserve"> </w:t>
      </w:r>
      <w:r w:rsidRPr="00546195">
        <w:t>Gesetzes</w:t>
      </w:r>
      <w:r w:rsidRPr="00546195">
        <w:rPr>
          <w:spacing w:val="-3"/>
        </w:rPr>
        <w:t xml:space="preserve"> </w:t>
      </w:r>
      <w:r w:rsidRPr="00546195">
        <w:rPr>
          <w:spacing w:val="-5"/>
        </w:rPr>
        <w:t>vom</w:t>
      </w:r>
      <w:r w:rsidR="009D7B97">
        <w:rPr>
          <w:spacing w:val="-5"/>
        </w:rPr>
        <w:t xml:space="preserve"> </w:t>
      </w:r>
      <w:r w:rsidRPr="00546195">
        <w:t>20.</w:t>
      </w:r>
      <w:r w:rsidR="009D7B97">
        <w:rPr>
          <w:spacing w:val="-7"/>
        </w:rPr>
        <w:t> </w:t>
      </w:r>
      <w:r w:rsidRPr="00546195">
        <w:t>Mai</w:t>
      </w:r>
      <w:r w:rsidRPr="00546195">
        <w:rPr>
          <w:spacing w:val="-5"/>
        </w:rPr>
        <w:t xml:space="preserve"> </w:t>
      </w:r>
      <w:r w:rsidRPr="00546195">
        <w:t>2020</w:t>
      </w:r>
      <w:r w:rsidRPr="00546195">
        <w:rPr>
          <w:spacing w:val="-6"/>
        </w:rPr>
        <w:t xml:space="preserve"> </w:t>
      </w:r>
      <w:r w:rsidRPr="00546195">
        <w:t>(BGBl.</w:t>
      </w:r>
      <w:r w:rsidRPr="00546195">
        <w:rPr>
          <w:spacing w:val="-5"/>
        </w:rPr>
        <w:t xml:space="preserve"> </w:t>
      </w:r>
      <w:r w:rsidRPr="00546195">
        <w:t>I</w:t>
      </w:r>
      <w:r w:rsidRPr="00546195">
        <w:rPr>
          <w:spacing w:val="-2"/>
        </w:rPr>
        <w:t xml:space="preserve"> </w:t>
      </w:r>
      <w:r w:rsidRPr="00546195">
        <w:t>S.</w:t>
      </w:r>
      <w:r w:rsidRPr="00546195">
        <w:rPr>
          <w:spacing w:val="-5"/>
        </w:rPr>
        <w:t xml:space="preserve"> </w:t>
      </w:r>
      <w:r w:rsidRPr="00546195">
        <w:t>1055)</w:t>
      </w:r>
      <w:r w:rsidRPr="00546195">
        <w:rPr>
          <w:spacing w:val="-3"/>
        </w:rPr>
        <w:t xml:space="preserve"> </w:t>
      </w:r>
      <w:r w:rsidRPr="00546195">
        <w:t>geändert</w:t>
      </w:r>
      <w:r w:rsidRPr="00546195">
        <w:rPr>
          <w:spacing w:val="-5"/>
        </w:rPr>
        <w:t xml:space="preserve"> </w:t>
      </w:r>
      <w:r w:rsidRPr="00546195">
        <w:t>worden</w:t>
      </w:r>
      <w:r w:rsidRPr="00546195">
        <w:rPr>
          <w:spacing w:val="-6"/>
        </w:rPr>
        <w:t xml:space="preserve"> </w:t>
      </w:r>
      <w:r w:rsidRPr="00546195">
        <w:t>ist,</w:t>
      </w:r>
      <w:r w:rsidRPr="00546195">
        <w:rPr>
          <w:spacing w:val="-4"/>
        </w:rPr>
        <w:t xml:space="preserve"> </w:t>
      </w:r>
      <w:r w:rsidRPr="00546195">
        <w:rPr>
          <w:spacing w:val="-2"/>
        </w:rPr>
        <w:t>entspricht.</w:t>
      </w:r>
    </w:p>
    <w:p w14:paraId="575EB357" w14:textId="6E9EEE7F" w:rsidR="00007217" w:rsidRPr="00546195" w:rsidRDefault="00101EDF" w:rsidP="009D7B97">
      <w:pPr>
        <w:pStyle w:val="Textkrper"/>
        <w:spacing w:line="300" w:lineRule="auto"/>
        <w:ind w:left="1134" w:right="221"/>
        <w:jc w:val="both"/>
      </w:pPr>
      <w:r w:rsidRPr="00546195">
        <w:t>Diese</w:t>
      </w:r>
      <w:r w:rsidRPr="00546195">
        <w:rPr>
          <w:spacing w:val="-3"/>
        </w:rPr>
        <w:t xml:space="preserve"> </w:t>
      </w:r>
      <w:r w:rsidRPr="00546195">
        <w:t>Auflage</w:t>
      </w:r>
      <w:r w:rsidRPr="00546195">
        <w:rPr>
          <w:spacing w:val="-3"/>
        </w:rPr>
        <w:t xml:space="preserve"> </w:t>
      </w:r>
      <w:r w:rsidRPr="00546195">
        <w:t>gilt</w:t>
      </w:r>
      <w:r w:rsidRPr="00546195">
        <w:rPr>
          <w:spacing w:val="-4"/>
        </w:rPr>
        <w:t xml:space="preserve"> </w:t>
      </w:r>
      <w:r w:rsidRPr="00546195">
        <w:t>für</w:t>
      </w:r>
      <w:r w:rsidRPr="00546195">
        <w:rPr>
          <w:spacing w:val="-4"/>
        </w:rPr>
        <w:t xml:space="preserve"> </w:t>
      </w:r>
      <w:r w:rsidRPr="00546195">
        <w:t>den</w:t>
      </w:r>
      <w:r w:rsidRPr="00546195">
        <w:rPr>
          <w:spacing w:val="-3"/>
        </w:rPr>
        <w:t xml:space="preserve"> </w:t>
      </w:r>
      <w:r w:rsidRPr="00546195">
        <w:t>Letztempfänger</w:t>
      </w:r>
      <w:r w:rsidRPr="00546195">
        <w:rPr>
          <w:spacing w:val="-2"/>
        </w:rPr>
        <w:t xml:space="preserve"> </w:t>
      </w:r>
      <w:r w:rsidRPr="00546195">
        <w:t>nicht,</w:t>
      </w:r>
      <w:r w:rsidRPr="00546195">
        <w:rPr>
          <w:spacing w:val="-4"/>
        </w:rPr>
        <w:t xml:space="preserve"> </w:t>
      </w:r>
      <w:r w:rsidRPr="00546195">
        <w:t>wenn</w:t>
      </w:r>
      <w:r w:rsidRPr="00546195">
        <w:rPr>
          <w:spacing w:val="-3"/>
        </w:rPr>
        <w:t xml:space="preserve"> </w:t>
      </w:r>
      <w:r w:rsidRPr="00546195">
        <w:t>es</w:t>
      </w:r>
      <w:r w:rsidRPr="00546195">
        <w:rPr>
          <w:spacing w:val="-2"/>
        </w:rPr>
        <w:t xml:space="preserve"> </w:t>
      </w:r>
      <w:r w:rsidRPr="00546195">
        <w:t>sich</w:t>
      </w:r>
      <w:r w:rsidRPr="00546195">
        <w:rPr>
          <w:spacing w:val="-5"/>
        </w:rPr>
        <w:t xml:space="preserve"> </w:t>
      </w:r>
      <w:r w:rsidRPr="00546195">
        <w:t>um</w:t>
      </w:r>
      <w:r w:rsidRPr="00546195">
        <w:rPr>
          <w:spacing w:val="-4"/>
        </w:rPr>
        <w:t xml:space="preserve"> </w:t>
      </w:r>
      <w:r w:rsidRPr="00546195">
        <w:t>einen</w:t>
      </w:r>
      <w:r w:rsidRPr="00546195">
        <w:rPr>
          <w:spacing w:val="-3"/>
        </w:rPr>
        <w:t xml:space="preserve"> </w:t>
      </w:r>
      <w:r w:rsidRPr="00546195">
        <w:t>Fall</w:t>
      </w:r>
      <w:r w:rsidRPr="00546195">
        <w:rPr>
          <w:spacing w:val="-3"/>
        </w:rPr>
        <w:t xml:space="preserve"> </w:t>
      </w:r>
      <w:r w:rsidRPr="00546195">
        <w:t>des</w:t>
      </w:r>
      <w:r w:rsidRPr="00546195">
        <w:rPr>
          <w:spacing w:val="-2"/>
        </w:rPr>
        <w:t xml:space="preserve"> </w:t>
      </w:r>
      <w:r w:rsidRPr="00546195">
        <w:t>§ 9 Abs. 2 Satz 3, Satz 4 oder Satz 7 und 8 des HG 202</w:t>
      </w:r>
      <w:r w:rsidR="008400AA" w:rsidRPr="00546195">
        <w:t xml:space="preserve">6 </w:t>
      </w:r>
      <w:r w:rsidRPr="00546195">
        <w:t>handelt, d.h.</w:t>
      </w:r>
    </w:p>
    <w:p w14:paraId="6712FB60" w14:textId="77777777" w:rsidR="00007217" w:rsidRPr="00546195" w:rsidRDefault="00101EDF" w:rsidP="009D7B97">
      <w:pPr>
        <w:pStyle w:val="Listenabsatz"/>
        <w:numPr>
          <w:ilvl w:val="0"/>
          <w:numId w:val="4"/>
        </w:numPr>
        <w:spacing w:before="124" w:line="300" w:lineRule="auto"/>
        <w:ind w:left="1418" w:right="140" w:hanging="284"/>
        <w:jc w:val="both"/>
      </w:pPr>
      <w:r w:rsidRPr="00546195">
        <w:t>bei Beschäftigten, die nicht unmittelbar am Projekt mitarbeiten und deren das Besserstellungsverbot übersteigende Gehälter aus Mitteln bezahlt werden, die weder unmittelbar noch</w:t>
      </w:r>
      <w:r w:rsidRPr="00546195">
        <w:rPr>
          <w:spacing w:val="-1"/>
        </w:rPr>
        <w:t xml:space="preserve"> </w:t>
      </w:r>
      <w:r w:rsidRPr="00546195">
        <w:t>mittelbar von der deutschen öffentlichen Handfinanziert werden (Satz 3),</w:t>
      </w:r>
    </w:p>
    <w:p w14:paraId="5E428BDB" w14:textId="0BFFBE53" w:rsidR="00007217" w:rsidRPr="00546195" w:rsidRDefault="00101EDF" w:rsidP="009D7B97">
      <w:pPr>
        <w:pStyle w:val="Listenabsatz"/>
        <w:numPr>
          <w:ilvl w:val="0"/>
          <w:numId w:val="4"/>
        </w:numPr>
        <w:spacing w:before="120" w:line="300" w:lineRule="auto"/>
        <w:ind w:left="1418" w:right="138" w:hanging="284"/>
        <w:jc w:val="both"/>
      </w:pPr>
      <w:r w:rsidRPr="00546195">
        <w:t>bei</w:t>
      </w:r>
      <w:r w:rsidRPr="00546195">
        <w:rPr>
          <w:spacing w:val="-16"/>
        </w:rPr>
        <w:t xml:space="preserve"> </w:t>
      </w:r>
      <w:r w:rsidRPr="00546195">
        <w:t>einer</w:t>
      </w:r>
      <w:r w:rsidRPr="00546195">
        <w:rPr>
          <w:spacing w:val="-15"/>
        </w:rPr>
        <w:t xml:space="preserve"> </w:t>
      </w:r>
      <w:r w:rsidRPr="00546195">
        <w:t>überwiegenden</w:t>
      </w:r>
      <w:r w:rsidRPr="00546195">
        <w:rPr>
          <w:spacing w:val="-15"/>
        </w:rPr>
        <w:t xml:space="preserve"> </w:t>
      </w:r>
      <w:r w:rsidRPr="00546195">
        <w:t>Finanzierung</w:t>
      </w:r>
      <w:r w:rsidRPr="00546195">
        <w:rPr>
          <w:spacing w:val="-16"/>
        </w:rPr>
        <w:t xml:space="preserve"> </w:t>
      </w:r>
      <w:r w:rsidRPr="00546195">
        <w:t>durch</w:t>
      </w:r>
      <w:r w:rsidRPr="00546195">
        <w:rPr>
          <w:spacing w:val="-15"/>
        </w:rPr>
        <w:t xml:space="preserve"> </w:t>
      </w:r>
      <w:r w:rsidRPr="00546195">
        <w:t>ein</w:t>
      </w:r>
      <w:r w:rsidRPr="00546195">
        <w:rPr>
          <w:spacing w:val="-15"/>
        </w:rPr>
        <w:t xml:space="preserve"> </w:t>
      </w:r>
      <w:r w:rsidRPr="00546195">
        <w:t>Bundesland,</w:t>
      </w:r>
      <w:r w:rsidRPr="00546195">
        <w:rPr>
          <w:spacing w:val="-15"/>
        </w:rPr>
        <w:t xml:space="preserve"> </w:t>
      </w:r>
      <w:r w:rsidRPr="00546195">
        <w:t>dessen</w:t>
      </w:r>
      <w:r w:rsidRPr="00546195">
        <w:rPr>
          <w:spacing w:val="-16"/>
        </w:rPr>
        <w:t xml:space="preserve"> </w:t>
      </w:r>
      <w:r w:rsidRPr="00546195">
        <w:t>Haushaltsrecht ein Besserstellungsverbot vorsieht (Satz 4),</w:t>
      </w:r>
    </w:p>
    <w:p w14:paraId="1E09ADA8" w14:textId="7C97818A" w:rsidR="00007217" w:rsidRPr="00546195" w:rsidRDefault="00101EDF" w:rsidP="009D7B97">
      <w:pPr>
        <w:pStyle w:val="Listenabsatz"/>
        <w:numPr>
          <w:ilvl w:val="0"/>
          <w:numId w:val="4"/>
        </w:numPr>
        <w:spacing w:before="80" w:line="300" w:lineRule="auto"/>
        <w:ind w:left="1418" w:right="137" w:hanging="284"/>
        <w:jc w:val="both"/>
      </w:pPr>
      <w:r w:rsidRPr="00546195">
        <w:lastRenderedPageBreak/>
        <w:t>soweit eine</w:t>
      </w:r>
      <w:r w:rsidRPr="00546195">
        <w:rPr>
          <w:spacing w:val="-2"/>
        </w:rPr>
        <w:t xml:space="preserve"> </w:t>
      </w:r>
      <w:r w:rsidRPr="00546195">
        <w:t>Wissenschaftseinrichtung</w:t>
      </w:r>
      <w:r w:rsidRPr="00546195">
        <w:rPr>
          <w:spacing w:val="-1"/>
        </w:rPr>
        <w:t xml:space="preserve"> </w:t>
      </w:r>
      <w:r w:rsidRPr="00546195">
        <w:t>gemäß</w:t>
      </w:r>
      <w:r w:rsidRPr="00546195">
        <w:rPr>
          <w:spacing w:val="-2"/>
        </w:rPr>
        <w:t xml:space="preserve"> </w:t>
      </w:r>
      <w:r w:rsidRPr="00546195">
        <w:t>§</w:t>
      </w:r>
      <w:r w:rsidRPr="00546195">
        <w:rPr>
          <w:spacing w:val="-1"/>
        </w:rPr>
        <w:t xml:space="preserve"> </w:t>
      </w:r>
      <w:r w:rsidRPr="00546195">
        <w:t>2</w:t>
      </w:r>
      <w:r w:rsidRPr="00546195">
        <w:rPr>
          <w:spacing w:val="-6"/>
        </w:rPr>
        <w:t xml:space="preserve"> </w:t>
      </w:r>
      <w:r w:rsidRPr="00546195">
        <w:t>des</w:t>
      </w:r>
      <w:r w:rsidRPr="00546195">
        <w:rPr>
          <w:spacing w:val="-1"/>
        </w:rPr>
        <w:t xml:space="preserve"> </w:t>
      </w:r>
      <w:r w:rsidRPr="00546195">
        <w:t>Wissenschaftsfreiheitsgesetzes vom 5. Dezember 2012 (BGBl. IS. 2457), das zuletzt durch Artikel 153 der</w:t>
      </w:r>
      <w:r w:rsidRPr="00546195">
        <w:rPr>
          <w:spacing w:val="-11"/>
        </w:rPr>
        <w:t xml:space="preserve"> </w:t>
      </w:r>
      <w:r w:rsidRPr="00546195">
        <w:t>Verordnung</w:t>
      </w:r>
      <w:r w:rsidRPr="00546195">
        <w:rPr>
          <w:spacing w:val="-12"/>
        </w:rPr>
        <w:t xml:space="preserve"> </w:t>
      </w:r>
      <w:r w:rsidRPr="00546195">
        <w:t>vom</w:t>
      </w:r>
      <w:r w:rsidRPr="00546195">
        <w:rPr>
          <w:spacing w:val="-11"/>
        </w:rPr>
        <w:t xml:space="preserve"> </w:t>
      </w:r>
      <w:r w:rsidRPr="00546195">
        <w:t>19.</w:t>
      </w:r>
      <w:r w:rsidRPr="00546195">
        <w:rPr>
          <w:spacing w:val="-13"/>
        </w:rPr>
        <w:t xml:space="preserve"> </w:t>
      </w:r>
      <w:r w:rsidRPr="00546195">
        <w:t>Juni</w:t>
      </w:r>
      <w:r w:rsidRPr="00546195">
        <w:rPr>
          <w:spacing w:val="-13"/>
        </w:rPr>
        <w:t xml:space="preserve"> </w:t>
      </w:r>
      <w:r w:rsidRPr="00546195">
        <w:t>2020</w:t>
      </w:r>
      <w:r w:rsidRPr="00546195">
        <w:rPr>
          <w:spacing w:val="-13"/>
        </w:rPr>
        <w:t xml:space="preserve"> </w:t>
      </w:r>
      <w:r w:rsidRPr="00546195">
        <w:t>(BGBl.</w:t>
      </w:r>
      <w:r w:rsidRPr="00546195">
        <w:rPr>
          <w:spacing w:val="-13"/>
        </w:rPr>
        <w:t xml:space="preserve"> </w:t>
      </w:r>
      <w:r w:rsidRPr="00546195">
        <w:t>IS.</w:t>
      </w:r>
      <w:r w:rsidRPr="00546195">
        <w:rPr>
          <w:spacing w:val="-11"/>
        </w:rPr>
        <w:t xml:space="preserve"> </w:t>
      </w:r>
      <w:r w:rsidRPr="00546195">
        <w:t>1328)</w:t>
      </w:r>
      <w:r w:rsidRPr="00546195">
        <w:rPr>
          <w:spacing w:val="-11"/>
        </w:rPr>
        <w:t xml:space="preserve"> </w:t>
      </w:r>
      <w:r w:rsidRPr="00546195">
        <w:t>geändert</w:t>
      </w:r>
      <w:r w:rsidRPr="00546195">
        <w:rPr>
          <w:spacing w:val="-11"/>
        </w:rPr>
        <w:t xml:space="preserve"> </w:t>
      </w:r>
      <w:r w:rsidRPr="00546195">
        <w:t>worden</w:t>
      </w:r>
      <w:r w:rsidRPr="00546195">
        <w:rPr>
          <w:spacing w:val="-13"/>
        </w:rPr>
        <w:t xml:space="preserve"> </w:t>
      </w:r>
      <w:r w:rsidRPr="00546195">
        <w:t>ist,</w:t>
      </w:r>
      <w:r w:rsidRPr="00546195">
        <w:rPr>
          <w:spacing w:val="-11"/>
        </w:rPr>
        <w:t xml:space="preserve"> </w:t>
      </w:r>
      <w:r w:rsidRPr="00546195">
        <w:t>den</w:t>
      </w:r>
      <w:r w:rsidRPr="00546195">
        <w:rPr>
          <w:spacing w:val="-13"/>
        </w:rPr>
        <w:t xml:space="preserve"> </w:t>
      </w:r>
      <w:r w:rsidRPr="00546195">
        <w:t>bei ihr</w:t>
      </w:r>
      <w:r w:rsidRPr="00546195">
        <w:rPr>
          <w:spacing w:val="-1"/>
        </w:rPr>
        <w:t xml:space="preserve"> </w:t>
      </w:r>
      <w:r w:rsidRPr="00546195">
        <w:t>beschäftigten</w:t>
      </w:r>
      <w:r w:rsidRPr="00546195">
        <w:rPr>
          <w:spacing w:val="-4"/>
        </w:rPr>
        <w:t xml:space="preserve"> </w:t>
      </w:r>
      <w:r w:rsidRPr="00546195">
        <w:t>Wissenschaftlerinnen</w:t>
      </w:r>
      <w:r w:rsidRPr="00546195">
        <w:rPr>
          <w:spacing w:val="-2"/>
        </w:rPr>
        <w:t xml:space="preserve"> </w:t>
      </w:r>
      <w:r w:rsidRPr="00546195">
        <w:t>und</w:t>
      </w:r>
      <w:r w:rsidRPr="00546195">
        <w:rPr>
          <w:spacing w:val="-6"/>
        </w:rPr>
        <w:t xml:space="preserve"> </w:t>
      </w:r>
      <w:r w:rsidRPr="00546195">
        <w:t>Wissenschaftlern</w:t>
      </w:r>
      <w:r w:rsidRPr="00546195">
        <w:rPr>
          <w:spacing w:val="-4"/>
        </w:rPr>
        <w:t xml:space="preserve"> </w:t>
      </w:r>
      <w:r w:rsidRPr="00546195">
        <w:t>Gehälter</w:t>
      </w:r>
      <w:r w:rsidRPr="00546195">
        <w:rPr>
          <w:spacing w:val="-3"/>
        </w:rPr>
        <w:t xml:space="preserve"> </w:t>
      </w:r>
      <w:r w:rsidRPr="00546195">
        <w:t>oder</w:t>
      </w:r>
      <w:r w:rsidRPr="00546195">
        <w:rPr>
          <w:spacing w:val="-3"/>
        </w:rPr>
        <w:t xml:space="preserve"> </w:t>
      </w:r>
      <w:r w:rsidRPr="00546195">
        <w:t>Gehaltsbestandteile</w:t>
      </w:r>
      <w:r w:rsidRPr="00546195">
        <w:rPr>
          <w:spacing w:val="-3"/>
        </w:rPr>
        <w:t xml:space="preserve"> </w:t>
      </w:r>
      <w:r w:rsidRPr="00546195">
        <w:t>aus</w:t>
      </w:r>
      <w:r w:rsidRPr="00546195">
        <w:rPr>
          <w:spacing w:val="-3"/>
        </w:rPr>
        <w:t xml:space="preserve"> </w:t>
      </w:r>
      <w:r w:rsidRPr="00546195">
        <w:t>Mitteln</w:t>
      </w:r>
      <w:r w:rsidRPr="00546195">
        <w:rPr>
          <w:spacing w:val="-3"/>
        </w:rPr>
        <w:t xml:space="preserve"> </w:t>
      </w:r>
      <w:r w:rsidRPr="00546195">
        <w:t>zahlt,</w:t>
      </w:r>
      <w:r w:rsidRPr="00546195">
        <w:rPr>
          <w:spacing w:val="-1"/>
        </w:rPr>
        <w:t xml:space="preserve"> </w:t>
      </w:r>
      <w:r w:rsidRPr="00546195">
        <w:t>die</w:t>
      </w:r>
      <w:r w:rsidRPr="00546195">
        <w:rPr>
          <w:spacing w:val="-3"/>
        </w:rPr>
        <w:t xml:space="preserve"> </w:t>
      </w:r>
      <w:r w:rsidRPr="00546195">
        <w:t>weder</w:t>
      </w:r>
      <w:r w:rsidRPr="00546195">
        <w:rPr>
          <w:spacing w:val="-4"/>
        </w:rPr>
        <w:t xml:space="preserve"> </w:t>
      </w:r>
      <w:r w:rsidRPr="00546195">
        <w:t>unmittelbar</w:t>
      </w:r>
      <w:r w:rsidRPr="00546195">
        <w:rPr>
          <w:spacing w:val="-2"/>
        </w:rPr>
        <w:t xml:space="preserve"> </w:t>
      </w:r>
      <w:r w:rsidRPr="00546195">
        <w:t>noch</w:t>
      </w:r>
      <w:r w:rsidRPr="00546195">
        <w:rPr>
          <w:spacing w:val="-5"/>
        </w:rPr>
        <w:t xml:space="preserve"> </w:t>
      </w:r>
      <w:r w:rsidRPr="00546195">
        <w:t>mittelbar</w:t>
      </w:r>
      <w:r w:rsidRPr="00546195">
        <w:rPr>
          <w:spacing w:val="-2"/>
        </w:rPr>
        <w:t xml:space="preserve"> </w:t>
      </w:r>
      <w:r w:rsidRPr="00546195">
        <w:t>von</w:t>
      </w:r>
      <w:r w:rsidRPr="00546195">
        <w:rPr>
          <w:spacing w:val="-3"/>
        </w:rPr>
        <w:t xml:space="preserve"> </w:t>
      </w:r>
      <w:r w:rsidRPr="00546195">
        <w:t>der deutschen öffentlichen Hand finanziert werden. Dies gilt auch für sonstige im wissenschaftsrelevanten Bereich Beschäftigte, wenn sie im Rahmen der Planung, Vorbereitung, Durchführung, Auswertung oder Bewertung von Forschungsvorhaben einen wesentlichen Beitrag leisten (Satz 7 u. 8).</w:t>
      </w:r>
    </w:p>
    <w:p w14:paraId="7457B529" w14:textId="77777777" w:rsidR="00007217" w:rsidRPr="00546195" w:rsidRDefault="00007217" w:rsidP="00EB6480">
      <w:pPr>
        <w:pStyle w:val="Textkrper"/>
        <w:spacing w:after="120" w:line="300" w:lineRule="auto"/>
      </w:pPr>
    </w:p>
    <w:p w14:paraId="63CDC966" w14:textId="3C6DD620" w:rsidR="00007217" w:rsidRPr="009D7B97" w:rsidRDefault="00101EDF" w:rsidP="009D7B97">
      <w:pPr>
        <w:tabs>
          <w:tab w:val="left" w:pos="1134"/>
        </w:tabs>
        <w:spacing w:line="300" w:lineRule="auto"/>
        <w:ind w:left="425"/>
        <w:rPr>
          <w:spacing w:val="-2"/>
        </w:rPr>
      </w:pPr>
      <w:r w:rsidRPr="009D7B97">
        <w:rPr>
          <w:spacing w:val="-2"/>
        </w:rPr>
        <w:t>(2.4)</w:t>
      </w:r>
      <w:r w:rsidR="009D7B97">
        <w:rPr>
          <w:spacing w:val="-2"/>
        </w:rPr>
        <w:tab/>
      </w:r>
      <w:r w:rsidRPr="009D7B97">
        <w:rPr>
          <w:b/>
          <w:spacing w:val="-2"/>
        </w:rPr>
        <w:t>Vermeidung von Quersubventionierung</w:t>
      </w:r>
    </w:p>
    <w:p w14:paraId="68B43049" w14:textId="073CD6AE" w:rsidR="00007217" w:rsidRPr="00546195" w:rsidRDefault="00101EDF" w:rsidP="009D7B97">
      <w:pPr>
        <w:pStyle w:val="Textkrper"/>
        <w:spacing w:before="64" w:line="300" w:lineRule="auto"/>
        <w:ind w:left="1134" w:right="138"/>
        <w:jc w:val="both"/>
      </w:pPr>
      <w:r w:rsidRPr="00546195">
        <w:t>Zur Vermeidung von Quersubventionierung ist der Letztempfänger verpflichtet, die eindeutige Trennung von wirtschaftlichen und nichtwirtschaftlichen Tätigkeiten seiner Ausgaben spätestens mit dem Verwendungsnachweis nachzuweisen, z.B. im Jahresabschluss. (vgl. Nr. 2.1.1</w:t>
      </w:r>
      <w:r w:rsidRPr="00546195">
        <w:rPr>
          <w:spacing w:val="-2"/>
        </w:rPr>
        <w:t xml:space="preserve"> </w:t>
      </w:r>
      <w:r w:rsidRPr="00546195">
        <w:t>des</w:t>
      </w:r>
      <w:r w:rsidRPr="00546195">
        <w:rPr>
          <w:spacing w:val="-1"/>
        </w:rPr>
        <w:t xml:space="preserve"> </w:t>
      </w:r>
      <w:r w:rsidRPr="00546195">
        <w:t>Unionsrahmens der EU-Kommission</w:t>
      </w:r>
      <w:r w:rsidRPr="00546195">
        <w:rPr>
          <w:spacing w:val="-2"/>
        </w:rPr>
        <w:t xml:space="preserve"> </w:t>
      </w:r>
      <w:r w:rsidRPr="00546195">
        <w:t>für</w:t>
      </w:r>
      <w:r w:rsidRPr="00546195">
        <w:rPr>
          <w:spacing w:val="-1"/>
        </w:rPr>
        <w:t xml:space="preserve"> </w:t>
      </w:r>
      <w:r w:rsidRPr="00546195">
        <w:t>staatliche Beihilfen für Forschung, Entwicklung und Innovation vom 28.10.2022)</w:t>
      </w:r>
    </w:p>
    <w:p w14:paraId="63AD3F60" w14:textId="77777777" w:rsidR="00007217" w:rsidRPr="00546195" w:rsidRDefault="00007217" w:rsidP="00EB6480">
      <w:pPr>
        <w:pStyle w:val="Textkrper"/>
        <w:spacing w:after="120" w:line="300" w:lineRule="auto"/>
      </w:pPr>
    </w:p>
    <w:p w14:paraId="0865446F" w14:textId="02E2950D" w:rsidR="00007217" w:rsidRPr="009D7B97" w:rsidRDefault="00101EDF" w:rsidP="009D7B97">
      <w:pPr>
        <w:tabs>
          <w:tab w:val="left" w:pos="1134"/>
        </w:tabs>
        <w:spacing w:line="300" w:lineRule="auto"/>
        <w:ind w:left="425"/>
        <w:rPr>
          <w:spacing w:val="-2"/>
        </w:rPr>
      </w:pPr>
      <w:r w:rsidRPr="009D7B97">
        <w:rPr>
          <w:spacing w:val="-2"/>
        </w:rPr>
        <w:t>(2.5)</w:t>
      </w:r>
      <w:r w:rsidR="009D7B97">
        <w:rPr>
          <w:spacing w:val="-2"/>
        </w:rPr>
        <w:tab/>
      </w:r>
      <w:r w:rsidRPr="009D7B97">
        <w:rPr>
          <w:b/>
          <w:spacing w:val="-2"/>
        </w:rPr>
        <w:t>Auszahlungssperren</w:t>
      </w:r>
    </w:p>
    <w:p w14:paraId="2FFF01C9" w14:textId="77777777" w:rsidR="00007217" w:rsidRPr="00546195" w:rsidRDefault="00101EDF" w:rsidP="009D7B97">
      <w:pPr>
        <w:pStyle w:val="Textkrper"/>
        <w:spacing w:before="64" w:line="300" w:lineRule="auto"/>
        <w:ind w:left="1134" w:right="140"/>
        <w:jc w:val="both"/>
      </w:pPr>
      <w:r w:rsidRPr="00546195">
        <w:t>Die Auszahlung eines Restbetrages in Höhe von 5 v. H. der Zuwendung entgegen Nr. 1.4</w:t>
      </w:r>
      <w:r w:rsidRPr="00546195">
        <w:rPr>
          <w:spacing w:val="-3"/>
        </w:rPr>
        <w:t xml:space="preserve"> </w:t>
      </w:r>
      <w:r w:rsidRPr="00546195">
        <w:t>ANBest-P</w:t>
      </w:r>
      <w:r w:rsidRPr="00546195">
        <w:rPr>
          <w:spacing w:val="-3"/>
        </w:rPr>
        <w:t xml:space="preserve"> </w:t>
      </w:r>
      <w:r w:rsidRPr="00546195">
        <w:t>kann</w:t>
      </w:r>
      <w:r w:rsidRPr="00546195">
        <w:rPr>
          <w:spacing w:val="-3"/>
        </w:rPr>
        <w:t xml:space="preserve"> </w:t>
      </w:r>
      <w:r w:rsidRPr="00546195">
        <w:t>erst</w:t>
      </w:r>
      <w:r w:rsidRPr="00546195">
        <w:rPr>
          <w:spacing w:val="-1"/>
        </w:rPr>
        <w:t xml:space="preserve"> </w:t>
      </w:r>
      <w:r w:rsidRPr="00546195">
        <w:t>nach</w:t>
      </w:r>
      <w:r w:rsidRPr="00546195">
        <w:rPr>
          <w:spacing w:val="-3"/>
        </w:rPr>
        <w:t xml:space="preserve"> </w:t>
      </w:r>
      <w:r w:rsidRPr="00546195">
        <w:t>formgerechter</w:t>
      </w:r>
      <w:r w:rsidRPr="00546195">
        <w:rPr>
          <w:spacing w:val="-2"/>
        </w:rPr>
        <w:t xml:space="preserve"> </w:t>
      </w:r>
      <w:r w:rsidRPr="00546195">
        <w:t>und</w:t>
      </w:r>
      <w:r w:rsidRPr="00546195">
        <w:rPr>
          <w:spacing w:val="-1"/>
        </w:rPr>
        <w:t xml:space="preserve"> </w:t>
      </w:r>
      <w:r w:rsidRPr="00546195">
        <w:t>vollständiger</w:t>
      </w:r>
      <w:r w:rsidRPr="00546195">
        <w:rPr>
          <w:spacing w:val="-2"/>
        </w:rPr>
        <w:t xml:space="preserve"> </w:t>
      </w:r>
      <w:r w:rsidRPr="00546195">
        <w:t>Vorlage</w:t>
      </w:r>
      <w:r w:rsidRPr="00546195">
        <w:rPr>
          <w:spacing w:val="-3"/>
        </w:rPr>
        <w:t xml:space="preserve"> </w:t>
      </w:r>
      <w:r w:rsidRPr="00546195">
        <w:t>des Ver- wendungsnachweises (Schlussnachweises) und Prüfung des Zahlenmäßigen Nachweises erfolgen.</w:t>
      </w:r>
    </w:p>
    <w:p w14:paraId="64F43CFB" w14:textId="77777777" w:rsidR="00007217" w:rsidRPr="00546195" w:rsidRDefault="00007217" w:rsidP="00EB6480">
      <w:pPr>
        <w:pStyle w:val="Textkrper"/>
        <w:spacing w:before="120" w:line="300" w:lineRule="auto"/>
      </w:pPr>
    </w:p>
    <w:p w14:paraId="08D45589" w14:textId="4526260F" w:rsidR="00007217" w:rsidRPr="009D7B97" w:rsidRDefault="00101EDF" w:rsidP="009D7B97">
      <w:pPr>
        <w:tabs>
          <w:tab w:val="left" w:pos="1134"/>
        </w:tabs>
        <w:spacing w:line="300" w:lineRule="auto"/>
        <w:ind w:left="425"/>
        <w:rPr>
          <w:spacing w:val="-2"/>
        </w:rPr>
      </w:pPr>
      <w:r w:rsidRPr="009D7B97">
        <w:rPr>
          <w:spacing w:val="-2"/>
        </w:rPr>
        <w:t>(2.6)</w:t>
      </w:r>
      <w:r w:rsidR="009D7B97">
        <w:rPr>
          <w:spacing w:val="-2"/>
        </w:rPr>
        <w:tab/>
      </w:r>
      <w:r w:rsidRPr="009D7B97">
        <w:rPr>
          <w:b/>
          <w:spacing w:val="-2"/>
        </w:rPr>
        <w:t>Widerrufsvorbehalt</w:t>
      </w:r>
    </w:p>
    <w:p w14:paraId="7F62C593" w14:textId="72FC7721" w:rsidR="00007217" w:rsidRPr="00546195" w:rsidRDefault="00101EDF" w:rsidP="00707EBF">
      <w:pPr>
        <w:pStyle w:val="Textkrper"/>
        <w:spacing w:before="63" w:after="240" w:line="300" w:lineRule="auto"/>
        <w:ind w:left="1134" w:right="136"/>
        <w:jc w:val="both"/>
      </w:pPr>
      <w:r w:rsidRPr="00546195">
        <w:t>Die Bewilligungsbehörde behält sich gemäß Nr. 1.6</w:t>
      </w:r>
      <w:r w:rsidRPr="00546195">
        <w:rPr>
          <w:spacing w:val="-2"/>
        </w:rPr>
        <w:t xml:space="preserve"> </w:t>
      </w:r>
      <w:r w:rsidRPr="00546195">
        <w:t>ANBest-P vor, den</w:t>
      </w:r>
      <w:r w:rsidRPr="00546195">
        <w:rPr>
          <w:spacing w:val="-1"/>
        </w:rPr>
        <w:t xml:space="preserve"> </w:t>
      </w:r>
      <w:r w:rsidRPr="00546195">
        <w:t xml:space="preserve">der Weiterleitung zugrunde liegenden Zuwendungsbescheid mit Wirkung für die Zukunft zu widerrufen, wenn sich herausstellt, dass der Zuwendungszweck nicht zu erreichen </w:t>
      </w:r>
      <w:r w:rsidRPr="00546195">
        <w:rPr>
          <w:spacing w:val="-4"/>
        </w:rPr>
        <w:t>ist.</w:t>
      </w:r>
    </w:p>
    <w:p w14:paraId="15863CD1" w14:textId="4717B15F" w:rsidR="00007217" w:rsidRPr="00546195" w:rsidRDefault="00101EDF" w:rsidP="00707EBF">
      <w:pPr>
        <w:pStyle w:val="Textkrper"/>
        <w:spacing w:after="240" w:line="300" w:lineRule="auto"/>
        <w:ind w:left="1134" w:right="138"/>
        <w:jc w:val="both"/>
      </w:pPr>
      <w:r w:rsidRPr="00546195">
        <w:t>Zusätzlich behält sich die Bewilligungsbehörde vor, den Zuwendungsbescheid an den</w:t>
      </w:r>
      <w:r w:rsidRPr="00546195">
        <w:rPr>
          <w:spacing w:val="-16"/>
        </w:rPr>
        <w:t xml:space="preserve"> </w:t>
      </w:r>
      <w:r w:rsidRPr="00546195">
        <w:t>Erstempfänger</w:t>
      </w:r>
      <w:r w:rsidRPr="00546195">
        <w:rPr>
          <w:spacing w:val="-15"/>
        </w:rPr>
        <w:t xml:space="preserve"> </w:t>
      </w:r>
      <w:r w:rsidRPr="00546195">
        <w:t>aus</w:t>
      </w:r>
      <w:r w:rsidRPr="00546195">
        <w:rPr>
          <w:spacing w:val="-15"/>
        </w:rPr>
        <w:t xml:space="preserve"> </w:t>
      </w:r>
      <w:r w:rsidRPr="00546195">
        <w:t>zwingenden</w:t>
      </w:r>
      <w:r w:rsidRPr="00546195">
        <w:rPr>
          <w:spacing w:val="-16"/>
        </w:rPr>
        <w:t xml:space="preserve"> </w:t>
      </w:r>
      <w:r w:rsidRPr="00546195">
        <w:t>Gründen</w:t>
      </w:r>
      <w:r w:rsidRPr="00546195">
        <w:rPr>
          <w:spacing w:val="-15"/>
        </w:rPr>
        <w:t xml:space="preserve"> </w:t>
      </w:r>
      <w:r w:rsidRPr="00546195">
        <w:t>zu</w:t>
      </w:r>
      <w:r w:rsidRPr="00546195">
        <w:rPr>
          <w:spacing w:val="-15"/>
        </w:rPr>
        <w:t xml:space="preserve"> </w:t>
      </w:r>
      <w:r w:rsidRPr="00546195">
        <w:t>widerrufen</w:t>
      </w:r>
      <w:r w:rsidRPr="00546195">
        <w:rPr>
          <w:spacing w:val="-15"/>
        </w:rPr>
        <w:t xml:space="preserve"> </w:t>
      </w:r>
      <w:r w:rsidRPr="00546195">
        <w:t>und</w:t>
      </w:r>
      <w:r w:rsidRPr="00546195">
        <w:rPr>
          <w:spacing w:val="-16"/>
        </w:rPr>
        <w:t xml:space="preserve"> </w:t>
      </w:r>
      <w:r w:rsidRPr="00546195">
        <w:t>die</w:t>
      </w:r>
      <w:r w:rsidRPr="00546195">
        <w:rPr>
          <w:spacing w:val="-15"/>
        </w:rPr>
        <w:t xml:space="preserve"> </w:t>
      </w:r>
      <w:r w:rsidRPr="00546195">
        <w:t>Förderung</w:t>
      </w:r>
      <w:r w:rsidRPr="00546195">
        <w:rPr>
          <w:spacing w:val="-15"/>
        </w:rPr>
        <w:t xml:space="preserve"> </w:t>
      </w:r>
      <w:r w:rsidRPr="00546195">
        <w:t>ganz oder</w:t>
      </w:r>
      <w:r w:rsidRPr="00546195">
        <w:rPr>
          <w:spacing w:val="-16"/>
        </w:rPr>
        <w:t xml:space="preserve"> </w:t>
      </w:r>
      <w:r w:rsidRPr="00546195">
        <w:t>teilweise</w:t>
      </w:r>
      <w:r w:rsidRPr="00546195">
        <w:rPr>
          <w:spacing w:val="-15"/>
        </w:rPr>
        <w:t xml:space="preserve"> </w:t>
      </w:r>
      <w:r w:rsidRPr="00546195">
        <w:t>einzustellen</w:t>
      </w:r>
      <w:r w:rsidRPr="00546195">
        <w:rPr>
          <w:spacing w:val="-15"/>
        </w:rPr>
        <w:t xml:space="preserve"> </w:t>
      </w:r>
      <w:r w:rsidRPr="00546195">
        <w:t>(Widerrufsvorbehalt</w:t>
      </w:r>
      <w:r w:rsidRPr="00546195">
        <w:rPr>
          <w:spacing w:val="-16"/>
        </w:rPr>
        <w:t xml:space="preserve"> </w:t>
      </w:r>
      <w:r w:rsidRPr="00546195">
        <w:t>nach</w:t>
      </w:r>
      <w:r w:rsidRPr="00546195">
        <w:rPr>
          <w:spacing w:val="-15"/>
        </w:rPr>
        <w:t xml:space="preserve"> </w:t>
      </w:r>
      <w:r w:rsidRPr="00546195">
        <w:t>§</w:t>
      </w:r>
      <w:r w:rsidRPr="00546195">
        <w:rPr>
          <w:spacing w:val="-15"/>
        </w:rPr>
        <w:t xml:space="preserve"> </w:t>
      </w:r>
      <w:r w:rsidRPr="00546195">
        <w:t>36</w:t>
      </w:r>
      <w:r w:rsidRPr="00546195">
        <w:rPr>
          <w:spacing w:val="-15"/>
        </w:rPr>
        <w:t xml:space="preserve"> </w:t>
      </w:r>
      <w:r w:rsidRPr="00546195">
        <w:t>Abs.</w:t>
      </w:r>
      <w:r w:rsidRPr="00546195">
        <w:rPr>
          <w:spacing w:val="-12"/>
        </w:rPr>
        <w:t xml:space="preserve"> </w:t>
      </w:r>
      <w:r w:rsidRPr="00546195">
        <w:t>2</w:t>
      </w:r>
      <w:r w:rsidRPr="00546195">
        <w:rPr>
          <w:spacing w:val="-15"/>
        </w:rPr>
        <w:t xml:space="preserve"> </w:t>
      </w:r>
      <w:r w:rsidRPr="00546195">
        <w:t>Nr.</w:t>
      </w:r>
      <w:r w:rsidRPr="00546195">
        <w:rPr>
          <w:spacing w:val="-4"/>
        </w:rPr>
        <w:t xml:space="preserve"> </w:t>
      </w:r>
      <w:r w:rsidRPr="00546195">
        <w:t>3</w:t>
      </w:r>
      <w:r w:rsidRPr="00546195">
        <w:rPr>
          <w:spacing w:val="-16"/>
        </w:rPr>
        <w:t xml:space="preserve"> </w:t>
      </w:r>
      <w:r w:rsidRPr="00546195">
        <w:t>in</w:t>
      </w:r>
      <w:r w:rsidRPr="00546195">
        <w:rPr>
          <w:spacing w:val="-15"/>
        </w:rPr>
        <w:t xml:space="preserve"> </w:t>
      </w:r>
      <w:r w:rsidRPr="00546195">
        <w:t>Verbindung mit §</w:t>
      </w:r>
      <w:r w:rsidR="00573293">
        <w:t> </w:t>
      </w:r>
      <w:r w:rsidRPr="00546195">
        <w:t xml:space="preserve">49 Abs. 2 Nr. 1 </w:t>
      </w:r>
      <w:r w:rsidR="00B91367" w:rsidRPr="00546195">
        <w:t>VwVfG</w:t>
      </w:r>
      <w:r w:rsidRPr="00546195">
        <w:t>).</w:t>
      </w:r>
    </w:p>
    <w:p w14:paraId="59D7D752" w14:textId="2ADE5EEC" w:rsidR="00007217" w:rsidRPr="00546195" w:rsidRDefault="00101EDF" w:rsidP="00707EBF">
      <w:pPr>
        <w:pStyle w:val="Textkrper"/>
        <w:spacing w:line="300" w:lineRule="auto"/>
        <w:ind w:left="1134" w:right="141"/>
        <w:jc w:val="both"/>
      </w:pPr>
      <w:r w:rsidRPr="00546195">
        <w:t>Der Erstempfänger behält sich vor, in diesen Fällen vom Weiterleitungsvertrag zurückzutreten</w:t>
      </w:r>
      <w:r w:rsidRPr="00546195">
        <w:rPr>
          <w:spacing w:val="-9"/>
        </w:rPr>
        <w:t xml:space="preserve"> </w:t>
      </w:r>
      <w:r w:rsidRPr="00546195">
        <w:t>bzw.</w:t>
      </w:r>
      <w:r w:rsidRPr="00546195">
        <w:rPr>
          <w:spacing w:val="-7"/>
        </w:rPr>
        <w:t xml:space="preserve"> </w:t>
      </w:r>
      <w:r w:rsidRPr="00546195">
        <w:t>das</w:t>
      </w:r>
      <w:r w:rsidRPr="00546195">
        <w:rPr>
          <w:spacing w:val="-8"/>
        </w:rPr>
        <w:t xml:space="preserve"> </w:t>
      </w:r>
      <w:r w:rsidRPr="00546195">
        <w:t>Vertragsverhältnis</w:t>
      </w:r>
      <w:r w:rsidRPr="00546195">
        <w:rPr>
          <w:spacing w:val="-8"/>
        </w:rPr>
        <w:t xml:space="preserve"> </w:t>
      </w:r>
      <w:r w:rsidRPr="00546195">
        <w:t>zu</w:t>
      </w:r>
      <w:r w:rsidRPr="00546195">
        <w:rPr>
          <w:spacing w:val="-8"/>
        </w:rPr>
        <w:t xml:space="preserve"> </w:t>
      </w:r>
      <w:r w:rsidRPr="00546195">
        <w:t>kündigen</w:t>
      </w:r>
      <w:r w:rsidRPr="00546195">
        <w:rPr>
          <w:spacing w:val="-8"/>
        </w:rPr>
        <w:t xml:space="preserve"> </w:t>
      </w:r>
      <w:r w:rsidRPr="00546195">
        <w:t>und</w:t>
      </w:r>
      <w:r w:rsidRPr="00546195">
        <w:rPr>
          <w:spacing w:val="-8"/>
        </w:rPr>
        <w:t xml:space="preserve"> </w:t>
      </w:r>
      <w:r w:rsidRPr="00546195">
        <w:t>die</w:t>
      </w:r>
      <w:r w:rsidRPr="00546195">
        <w:rPr>
          <w:spacing w:val="-8"/>
        </w:rPr>
        <w:t xml:space="preserve"> </w:t>
      </w:r>
      <w:r w:rsidRPr="00546195">
        <w:t>Förderung</w:t>
      </w:r>
      <w:r w:rsidRPr="00546195">
        <w:rPr>
          <w:spacing w:val="-8"/>
        </w:rPr>
        <w:t xml:space="preserve"> </w:t>
      </w:r>
      <w:r w:rsidRPr="00546195">
        <w:t>ganz</w:t>
      </w:r>
      <w:r w:rsidRPr="00546195">
        <w:rPr>
          <w:spacing w:val="-8"/>
        </w:rPr>
        <w:t xml:space="preserve"> </w:t>
      </w:r>
      <w:r w:rsidRPr="00546195">
        <w:t>oder teilweise einzustellen.</w:t>
      </w:r>
    </w:p>
    <w:p w14:paraId="486C43DF" w14:textId="77777777" w:rsidR="00007217" w:rsidRPr="00546195" w:rsidRDefault="00007217" w:rsidP="00EB6480">
      <w:pPr>
        <w:pStyle w:val="Textkrper"/>
        <w:spacing w:after="120" w:line="300" w:lineRule="auto"/>
      </w:pPr>
    </w:p>
    <w:p w14:paraId="7C74AF1B" w14:textId="3CBC1838" w:rsidR="00007217" w:rsidRPr="009D7B97" w:rsidRDefault="00101EDF" w:rsidP="009D7B97">
      <w:pPr>
        <w:tabs>
          <w:tab w:val="left" w:pos="1134"/>
        </w:tabs>
        <w:spacing w:line="300" w:lineRule="auto"/>
        <w:ind w:left="425"/>
        <w:rPr>
          <w:spacing w:val="-2"/>
        </w:rPr>
      </w:pPr>
      <w:r w:rsidRPr="009D7B97">
        <w:rPr>
          <w:spacing w:val="-2"/>
        </w:rPr>
        <w:t>(2.7)</w:t>
      </w:r>
      <w:r w:rsidR="009D7B97">
        <w:rPr>
          <w:spacing w:val="-2"/>
        </w:rPr>
        <w:tab/>
      </w:r>
      <w:r w:rsidRPr="009D7B97">
        <w:rPr>
          <w:b/>
          <w:spacing w:val="-2"/>
        </w:rPr>
        <w:t>Haushaltsvorbehalt</w:t>
      </w:r>
    </w:p>
    <w:p w14:paraId="236E8AA2" w14:textId="77777777" w:rsidR="00007217" w:rsidRDefault="00101EDF" w:rsidP="00573293">
      <w:pPr>
        <w:pStyle w:val="Textkrper"/>
        <w:spacing w:before="63" w:line="300" w:lineRule="auto"/>
        <w:ind w:left="1134" w:right="138"/>
        <w:jc w:val="both"/>
      </w:pPr>
      <w:r w:rsidRPr="00546195">
        <w:t>Die</w:t>
      </w:r>
      <w:r w:rsidRPr="00546195">
        <w:rPr>
          <w:spacing w:val="-16"/>
        </w:rPr>
        <w:t xml:space="preserve"> </w:t>
      </w:r>
      <w:r w:rsidRPr="00546195">
        <w:t>Gewährung</w:t>
      </w:r>
      <w:r w:rsidRPr="00546195">
        <w:rPr>
          <w:spacing w:val="-15"/>
        </w:rPr>
        <w:t xml:space="preserve"> </w:t>
      </w:r>
      <w:r w:rsidRPr="00546195">
        <w:t>der</w:t>
      </w:r>
      <w:r w:rsidRPr="00546195">
        <w:rPr>
          <w:spacing w:val="-15"/>
        </w:rPr>
        <w:t xml:space="preserve"> </w:t>
      </w:r>
      <w:r w:rsidRPr="00546195">
        <w:t>Bundeszuwendung</w:t>
      </w:r>
      <w:r w:rsidRPr="00546195">
        <w:rPr>
          <w:spacing w:val="-16"/>
        </w:rPr>
        <w:t xml:space="preserve"> </w:t>
      </w:r>
      <w:r w:rsidRPr="00546195">
        <w:t>steht</w:t>
      </w:r>
      <w:r w:rsidRPr="00546195">
        <w:rPr>
          <w:spacing w:val="-13"/>
        </w:rPr>
        <w:t xml:space="preserve"> </w:t>
      </w:r>
      <w:r w:rsidRPr="00546195">
        <w:t>unter</w:t>
      </w:r>
      <w:r w:rsidRPr="00546195">
        <w:rPr>
          <w:spacing w:val="-16"/>
        </w:rPr>
        <w:t xml:space="preserve"> </w:t>
      </w:r>
      <w:r w:rsidRPr="00546195">
        <w:t>dem</w:t>
      </w:r>
      <w:r w:rsidRPr="00546195">
        <w:rPr>
          <w:spacing w:val="-14"/>
        </w:rPr>
        <w:t xml:space="preserve"> </w:t>
      </w:r>
      <w:r w:rsidRPr="00546195">
        <w:t>Vorbehalt</w:t>
      </w:r>
      <w:r w:rsidRPr="00546195">
        <w:rPr>
          <w:spacing w:val="-13"/>
        </w:rPr>
        <w:t xml:space="preserve"> </w:t>
      </w:r>
      <w:r w:rsidRPr="00546195">
        <w:t>der</w:t>
      </w:r>
      <w:r w:rsidRPr="00546195">
        <w:rPr>
          <w:spacing w:val="-16"/>
        </w:rPr>
        <w:t xml:space="preserve"> </w:t>
      </w:r>
      <w:r w:rsidRPr="00546195">
        <w:t>Verfügbarkeit der veranschlagten Haushaltsmittel.</w:t>
      </w:r>
    </w:p>
    <w:p w14:paraId="3F705B76" w14:textId="77777777" w:rsidR="00EB6480" w:rsidRPr="00546195" w:rsidRDefault="00EB6480" w:rsidP="00EB6480">
      <w:pPr>
        <w:pStyle w:val="Textkrper"/>
        <w:spacing w:after="120" w:line="300" w:lineRule="auto"/>
        <w:ind w:right="138"/>
        <w:jc w:val="both"/>
      </w:pPr>
    </w:p>
    <w:p w14:paraId="5A83FAD7" w14:textId="77777777" w:rsidR="00007217" w:rsidRPr="00573293" w:rsidRDefault="00101EDF" w:rsidP="00EB6480">
      <w:pPr>
        <w:keepNext/>
        <w:tabs>
          <w:tab w:val="left" w:pos="1134"/>
        </w:tabs>
        <w:spacing w:line="300" w:lineRule="auto"/>
        <w:ind w:left="425"/>
        <w:rPr>
          <w:spacing w:val="-2"/>
        </w:rPr>
      </w:pPr>
      <w:r w:rsidRPr="00546195">
        <w:rPr>
          <w:spacing w:val="-2"/>
        </w:rPr>
        <w:lastRenderedPageBreak/>
        <w:t>(2.8)</w:t>
      </w:r>
      <w:r w:rsidRPr="00573293">
        <w:rPr>
          <w:spacing w:val="-2"/>
        </w:rPr>
        <w:tab/>
      </w:r>
      <w:r w:rsidRPr="00573293">
        <w:rPr>
          <w:b/>
          <w:spacing w:val="-2"/>
        </w:rPr>
        <w:t>Personalausgaben</w:t>
      </w:r>
    </w:p>
    <w:p w14:paraId="143AE166" w14:textId="1692C753" w:rsidR="00007217" w:rsidRPr="00546195" w:rsidRDefault="00101EDF" w:rsidP="00573293">
      <w:pPr>
        <w:pStyle w:val="Textkrper"/>
        <w:spacing w:before="64" w:line="300" w:lineRule="auto"/>
        <w:ind w:left="1134" w:right="138"/>
        <w:jc w:val="both"/>
      </w:pPr>
      <w:r w:rsidRPr="00546195">
        <w:t>Aus</w:t>
      </w:r>
      <w:r w:rsidRPr="00546195">
        <w:rPr>
          <w:spacing w:val="-3"/>
        </w:rPr>
        <w:t xml:space="preserve"> </w:t>
      </w:r>
      <w:r w:rsidRPr="00546195">
        <w:t>der</w:t>
      </w:r>
      <w:r w:rsidRPr="00546195">
        <w:rPr>
          <w:spacing w:val="-2"/>
        </w:rPr>
        <w:t xml:space="preserve"> </w:t>
      </w:r>
      <w:r w:rsidRPr="00546195">
        <w:t>Zuwendung</w:t>
      </w:r>
      <w:r w:rsidRPr="00546195">
        <w:rPr>
          <w:spacing w:val="-3"/>
        </w:rPr>
        <w:t xml:space="preserve"> </w:t>
      </w:r>
      <w:r w:rsidRPr="00546195">
        <w:t>dürfen</w:t>
      </w:r>
      <w:r w:rsidRPr="00546195">
        <w:rPr>
          <w:spacing w:val="-3"/>
        </w:rPr>
        <w:t xml:space="preserve"> </w:t>
      </w:r>
      <w:r w:rsidRPr="00546195">
        <w:t>Zahlungen</w:t>
      </w:r>
      <w:r w:rsidRPr="00546195">
        <w:rPr>
          <w:spacing w:val="-3"/>
        </w:rPr>
        <w:t xml:space="preserve"> </w:t>
      </w:r>
      <w:r w:rsidRPr="00546195">
        <w:t>für</w:t>
      </w:r>
      <w:r w:rsidRPr="00546195">
        <w:rPr>
          <w:spacing w:val="-2"/>
        </w:rPr>
        <w:t xml:space="preserve"> </w:t>
      </w:r>
      <w:r w:rsidRPr="00546195">
        <w:t>Personalausgaben</w:t>
      </w:r>
      <w:r w:rsidRPr="00546195">
        <w:rPr>
          <w:spacing w:val="-3"/>
        </w:rPr>
        <w:t xml:space="preserve"> </w:t>
      </w:r>
      <w:r w:rsidRPr="00546195">
        <w:t>nur</w:t>
      </w:r>
      <w:r w:rsidRPr="00546195">
        <w:rPr>
          <w:spacing w:val="-2"/>
        </w:rPr>
        <w:t xml:space="preserve"> </w:t>
      </w:r>
      <w:r w:rsidRPr="00546195">
        <w:t>geleistet</w:t>
      </w:r>
      <w:r w:rsidRPr="00546195">
        <w:rPr>
          <w:spacing w:val="-2"/>
        </w:rPr>
        <w:t xml:space="preserve"> </w:t>
      </w:r>
      <w:r w:rsidRPr="00546195">
        <w:t>werden, wenn für die betreffenden Mitarbeiter/innen Arbeitsverträge mit dem Letztempfänger bestehen. Als aus der Zuwendung finanzierungsfähig werden nur Personalausgaben bis zur Höhe der jeweils geltenden “Höchstsätze für Personalausgaben“ anerkannt. Dabei sind die Zuordnungs-</w:t>
      </w:r>
      <w:r w:rsidRPr="00546195">
        <w:rPr>
          <w:spacing w:val="29"/>
        </w:rPr>
        <w:t xml:space="preserve"> </w:t>
      </w:r>
      <w:r w:rsidRPr="00546195">
        <w:t>und Vergütungssätze des als Anlage</w:t>
      </w:r>
      <w:r w:rsidRPr="00546195">
        <w:rPr>
          <w:spacing w:val="-2"/>
        </w:rPr>
        <w:t xml:space="preserve"> </w:t>
      </w:r>
      <w:r w:rsidRPr="00546195">
        <w:t>beigefügten</w:t>
      </w:r>
      <w:r w:rsidRPr="00546195">
        <w:rPr>
          <w:spacing w:val="-4"/>
        </w:rPr>
        <w:t xml:space="preserve"> </w:t>
      </w:r>
      <w:r w:rsidRPr="00546195">
        <w:t>BMWE-Merkblatts</w:t>
      </w:r>
      <w:r w:rsidRPr="00546195">
        <w:rPr>
          <w:spacing w:val="-4"/>
        </w:rPr>
        <w:t xml:space="preserve"> </w:t>
      </w:r>
      <w:r w:rsidRPr="00546195">
        <w:t>über</w:t>
      </w:r>
      <w:r w:rsidRPr="00546195">
        <w:rPr>
          <w:spacing w:val="-4"/>
        </w:rPr>
        <w:t xml:space="preserve"> </w:t>
      </w:r>
      <w:r w:rsidRPr="00546195">
        <w:t>die</w:t>
      </w:r>
      <w:r w:rsidRPr="00546195">
        <w:rPr>
          <w:spacing w:val="-6"/>
        </w:rPr>
        <w:t xml:space="preserve"> </w:t>
      </w:r>
      <w:r w:rsidRPr="00546195">
        <w:t>Höchstsätze</w:t>
      </w:r>
      <w:r w:rsidRPr="00546195">
        <w:rPr>
          <w:spacing w:val="-4"/>
        </w:rPr>
        <w:t xml:space="preserve"> </w:t>
      </w:r>
      <w:r w:rsidRPr="00546195">
        <w:t>für</w:t>
      </w:r>
      <w:r w:rsidRPr="00546195">
        <w:rPr>
          <w:spacing w:val="-1"/>
        </w:rPr>
        <w:t xml:space="preserve"> </w:t>
      </w:r>
      <w:r w:rsidRPr="00546195">
        <w:t>Personalausgaben (HPA) im Rahmen der Industriellen Gemeinschaftsforschung zu beachten.</w:t>
      </w:r>
    </w:p>
    <w:p w14:paraId="31E5D0FC" w14:textId="39807934" w:rsidR="00007217" w:rsidRPr="00546195" w:rsidRDefault="00101EDF" w:rsidP="00573293">
      <w:pPr>
        <w:pStyle w:val="Textkrper"/>
        <w:spacing w:before="2" w:line="300" w:lineRule="auto"/>
        <w:ind w:left="1134" w:right="139"/>
        <w:jc w:val="both"/>
      </w:pPr>
      <w:r w:rsidRPr="00546195">
        <w:t>Personalausgaben</w:t>
      </w:r>
      <w:r w:rsidRPr="00546195">
        <w:rPr>
          <w:spacing w:val="-8"/>
        </w:rPr>
        <w:t xml:space="preserve"> </w:t>
      </w:r>
      <w:r w:rsidRPr="00546195">
        <w:t>sind</w:t>
      </w:r>
      <w:r w:rsidRPr="00546195">
        <w:rPr>
          <w:spacing w:val="-9"/>
        </w:rPr>
        <w:t xml:space="preserve"> </w:t>
      </w:r>
      <w:r w:rsidRPr="00546195">
        <w:t>nicht</w:t>
      </w:r>
      <w:r w:rsidRPr="00546195">
        <w:rPr>
          <w:spacing w:val="-5"/>
        </w:rPr>
        <w:t xml:space="preserve"> </w:t>
      </w:r>
      <w:r w:rsidRPr="00546195">
        <w:t>zuwendungsfähig,</w:t>
      </w:r>
      <w:r w:rsidRPr="00546195">
        <w:rPr>
          <w:spacing w:val="-10"/>
        </w:rPr>
        <w:t xml:space="preserve"> </w:t>
      </w:r>
      <w:r w:rsidRPr="00546195">
        <w:t>soweit</w:t>
      </w:r>
      <w:r w:rsidRPr="00546195">
        <w:rPr>
          <w:spacing w:val="-5"/>
        </w:rPr>
        <w:t xml:space="preserve"> </w:t>
      </w:r>
      <w:r w:rsidRPr="00546195">
        <w:t>sie</w:t>
      </w:r>
      <w:r w:rsidRPr="00546195">
        <w:rPr>
          <w:spacing w:val="-8"/>
        </w:rPr>
        <w:t xml:space="preserve"> </w:t>
      </w:r>
      <w:r w:rsidRPr="00546195">
        <w:t>durch</w:t>
      </w:r>
      <w:r w:rsidRPr="00546195">
        <w:rPr>
          <w:spacing w:val="-8"/>
        </w:rPr>
        <w:t xml:space="preserve"> </w:t>
      </w:r>
      <w:r w:rsidRPr="00546195">
        <w:t>andere</w:t>
      </w:r>
      <w:r w:rsidRPr="00546195">
        <w:rPr>
          <w:spacing w:val="-11"/>
        </w:rPr>
        <w:t xml:space="preserve"> </w:t>
      </w:r>
      <w:r w:rsidRPr="00546195">
        <w:t>öffentliche Haushalte</w:t>
      </w:r>
      <w:r w:rsidRPr="00546195">
        <w:rPr>
          <w:spacing w:val="-12"/>
        </w:rPr>
        <w:t xml:space="preserve"> </w:t>
      </w:r>
      <w:r w:rsidRPr="00546195">
        <w:t>gedeckt</w:t>
      </w:r>
      <w:r w:rsidRPr="00546195">
        <w:rPr>
          <w:spacing w:val="-10"/>
        </w:rPr>
        <w:t xml:space="preserve"> </w:t>
      </w:r>
      <w:r w:rsidRPr="00546195">
        <w:t>sind.</w:t>
      </w:r>
      <w:r w:rsidRPr="00546195">
        <w:rPr>
          <w:spacing w:val="-13"/>
        </w:rPr>
        <w:t xml:space="preserve"> </w:t>
      </w:r>
      <w:r w:rsidRPr="00546195">
        <w:t>Mitarbeiter(n)/innen</w:t>
      </w:r>
      <w:r w:rsidRPr="00546195">
        <w:rPr>
          <w:spacing w:val="-15"/>
        </w:rPr>
        <w:t xml:space="preserve"> </w:t>
      </w:r>
      <w:r w:rsidRPr="00546195">
        <w:t>an</w:t>
      </w:r>
      <w:r w:rsidRPr="00546195">
        <w:rPr>
          <w:spacing w:val="-12"/>
        </w:rPr>
        <w:t xml:space="preserve"> </w:t>
      </w:r>
      <w:r w:rsidRPr="00546195">
        <w:t>dem</w:t>
      </w:r>
      <w:r w:rsidRPr="00546195">
        <w:rPr>
          <w:spacing w:val="-11"/>
        </w:rPr>
        <w:t xml:space="preserve"> </w:t>
      </w:r>
      <w:r w:rsidRPr="00546195">
        <w:t>geförderten</w:t>
      </w:r>
      <w:r w:rsidRPr="00546195">
        <w:rPr>
          <w:spacing w:val="-15"/>
        </w:rPr>
        <w:t xml:space="preserve"> </w:t>
      </w:r>
      <w:r w:rsidRPr="00546195">
        <w:t>Forschungsvorhaben, die bereits aus anderen Mitteln eine Vergütung erhalten, darf darüber hinaus keine zusätzliche Vergütung</w:t>
      </w:r>
      <w:r w:rsidR="00573293">
        <w:t xml:space="preserve"> </w:t>
      </w:r>
      <w:r w:rsidRPr="00546195">
        <w:t>/</w:t>
      </w:r>
      <w:r w:rsidR="00573293">
        <w:t xml:space="preserve"> </w:t>
      </w:r>
      <w:r w:rsidRPr="00546195">
        <w:t>Vergütungsanteile aus der Zuwendung gezahlt wer</w:t>
      </w:r>
      <w:r w:rsidRPr="00546195">
        <w:rPr>
          <w:spacing w:val="-4"/>
        </w:rPr>
        <w:t>den.</w:t>
      </w:r>
    </w:p>
    <w:p w14:paraId="588F1F99" w14:textId="77777777" w:rsidR="00007217" w:rsidRPr="00546195" w:rsidRDefault="00101EDF" w:rsidP="00573293">
      <w:pPr>
        <w:pStyle w:val="Textkrper"/>
        <w:spacing w:line="300" w:lineRule="auto"/>
        <w:ind w:left="1134" w:right="142"/>
        <w:jc w:val="both"/>
      </w:pPr>
      <w:r w:rsidRPr="00546195">
        <w:t>Vergütungen für Institutsleiter/innen und sonstige geschäftsführende Bedienstete werden</w:t>
      </w:r>
      <w:r w:rsidRPr="00546195">
        <w:rPr>
          <w:spacing w:val="-13"/>
        </w:rPr>
        <w:t xml:space="preserve"> </w:t>
      </w:r>
      <w:r w:rsidRPr="00546195">
        <w:t>grundsätzlich</w:t>
      </w:r>
      <w:r w:rsidRPr="00546195">
        <w:rPr>
          <w:spacing w:val="-13"/>
        </w:rPr>
        <w:t xml:space="preserve"> </w:t>
      </w:r>
      <w:r w:rsidRPr="00546195">
        <w:t>nicht</w:t>
      </w:r>
      <w:r w:rsidRPr="00546195">
        <w:rPr>
          <w:spacing w:val="-12"/>
        </w:rPr>
        <w:t xml:space="preserve"> </w:t>
      </w:r>
      <w:r w:rsidRPr="00546195">
        <w:t>gewährt.</w:t>
      </w:r>
      <w:r w:rsidRPr="00546195">
        <w:rPr>
          <w:spacing w:val="-13"/>
        </w:rPr>
        <w:t xml:space="preserve"> </w:t>
      </w:r>
      <w:r w:rsidRPr="00546195">
        <w:t>Für</w:t>
      </w:r>
      <w:r w:rsidRPr="00546195">
        <w:rPr>
          <w:spacing w:val="-13"/>
        </w:rPr>
        <w:t xml:space="preserve"> </w:t>
      </w:r>
      <w:r w:rsidRPr="00546195">
        <w:t>Verpflichtungen</w:t>
      </w:r>
      <w:r w:rsidRPr="00546195">
        <w:rPr>
          <w:spacing w:val="-13"/>
        </w:rPr>
        <w:t xml:space="preserve"> </w:t>
      </w:r>
      <w:r w:rsidRPr="00546195">
        <w:t>aus</w:t>
      </w:r>
      <w:r w:rsidRPr="00546195">
        <w:rPr>
          <w:spacing w:val="-14"/>
        </w:rPr>
        <w:t xml:space="preserve"> </w:t>
      </w:r>
      <w:r w:rsidRPr="00546195">
        <w:t>dem</w:t>
      </w:r>
      <w:r w:rsidRPr="00546195">
        <w:rPr>
          <w:spacing w:val="-12"/>
        </w:rPr>
        <w:t xml:space="preserve"> </w:t>
      </w:r>
      <w:r w:rsidRPr="00546195">
        <w:t>Arbeitsverhältnis, die</w:t>
      </w:r>
      <w:r w:rsidRPr="00546195">
        <w:rPr>
          <w:spacing w:val="-2"/>
        </w:rPr>
        <w:t xml:space="preserve"> </w:t>
      </w:r>
      <w:r w:rsidRPr="00546195">
        <w:t>über</w:t>
      </w:r>
      <w:r w:rsidRPr="00546195">
        <w:rPr>
          <w:spacing w:val="-1"/>
        </w:rPr>
        <w:t xml:space="preserve"> </w:t>
      </w:r>
      <w:r w:rsidRPr="00546195">
        <w:t>den</w:t>
      </w:r>
      <w:r w:rsidRPr="00546195">
        <w:rPr>
          <w:spacing w:val="-2"/>
        </w:rPr>
        <w:t xml:space="preserve"> </w:t>
      </w:r>
      <w:r w:rsidRPr="00546195">
        <w:t>Bewilligungszeitraum</w:t>
      </w:r>
      <w:r w:rsidRPr="00546195">
        <w:rPr>
          <w:spacing w:val="-1"/>
        </w:rPr>
        <w:t xml:space="preserve"> </w:t>
      </w:r>
      <w:r w:rsidRPr="00546195">
        <w:t>hinausgehen,</w:t>
      </w:r>
      <w:r w:rsidRPr="00546195">
        <w:rPr>
          <w:spacing w:val="-3"/>
        </w:rPr>
        <w:t xml:space="preserve"> </w:t>
      </w:r>
      <w:r w:rsidRPr="00546195">
        <w:t>werden</w:t>
      </w:r>
      <w:r w:rsidRPr="00546195">
        <w:rPr>
          <w:spacing w:val="-3"/>
        </w:rPr>
        <w:t xml:space="preserve"> </w:t>
      </w:r>
      <w:r w:rsidRPr="00546195">
        <w:t>keine</w:t>
      </w:r>
      <w:r w:rsidRPr="00546195">
        <w:rPr>
          <w:spacing w:val="-4"/>
        </w:rPr>
        <w:t xml:space="preserve"> </w:t>
      </w:r>
      <w:r w:rsidRPr="00546195">
        <w:t>Mittel</w:t>
      </w:r>
      <w:r w:rsidRPr="00546195">
        <w:rPr>
          <w:spacing w:val="-3"/>
        </w:rPr>
        <w:t xml:space="preserve"> </w:t>
      </w:r>
      <w:r w:rsidRPr="00546195">
        <w:t>bereitgestellt; dies gilt insbesondere für gesetzlich vorgesehene Modelle der Altersteilzeit.</w:t>
      </w:r>
    </w:p>
    <w:p w14:paraId="05BC1870" w14:textId="268C24B0" w:rsidR="00007217" w:rsidRPr="00546195" w:rsidRDefault="00101EDF" w:rsidP="00573293">
      <w:pPr>
        <w:pStyle w:val="Textkrper"/>
        <w:spacing w:line="300" w:lineRule="auto"/>
        <w:ind w:left="1134" w:right="139"/>
        <w:jc w:val="both"/>
      </w:pPr>
      <w:r w:rsidRPr="00546195">
        <w:t>Zur Erfüllung der Verpflichtung gemäß Nr. 6.4 ANBest-P ist vorhabenbezogen der tatsächliche</w:t>
      </w:r>
      <w:r w:rsidRPr="00546195">
        <w:rPr>
          <w:spacing w:val="-16"/>
        </w:rPr>
        <w:t xml:space="preserve"> </w:t>
      </w:r>
      <w:r w:rsidRPr="00546195">
        <w:t>zeitanteilige</w:t>
      </w:r>
      <w:r w:rsidRPr="00546195">
        <w:rPr>
          <w:spacing w:val="-15"/>
        </w:rPr>
        <w:t xml:space="preserve"> </w:t>
      </w:r>
      <w:r w:rsidRPr="00546195">
        <w:t>Einsatz</w:t>
      </w:r>
      <w:r w:rsidRPr="00546195">
        <w:rPr>
          <w:spacing w:val="-15"/>
        </w:rPr>
        <w:t xml:space="preserve"> </w:t>
      </w:r>
      <w:r w:rsidRPr="00546195">
        <w:t>der</w:t>
      </w:r>
      <w:r w:rsidRPr="00546195">
        <w:rPr>
          <w:spacing w:val="-16"/>
        </w:rPr>
        <w:t xml:space="preserve"> </w:t>
      </w:r>
      <w:r w:rsidRPr="00546195">
        <w:t>im</w:t>
      </w:r>
      <w:r w:rsidRPr="00546195">
        <w:rPr>
          <w:spacing w:val="-15"/>
        </w:rPr>
        <w:t xml:space="preserve"> </w:t>
      </w:r>
      <w:r w:rsidRPr="00546195">
        <w:t>Finanzierungsplan</w:t>
      </w:r>
      <w:r w:rsidRPr="00546195">
        <w:rPr>
          <w:spacing w:val="-15"/>
        </w:rPr>
        <w:t xml:space="preserve"> </w:t>
      </w:r>
      <w:r w:rsidRPr="00546195">
        <w:t>veranschlagten</w:t>
      </w:r>
      <w:r w:rsidRPr="00546195">
        <w:rPr>
          <w:spacing w:val="-15"/>
        </w:rPr>
        <w:t xml:space="preserve"> </w:t>
      </w:r>
      <w:r w:rsidRPr="00546195">
        <w:t>Mitarbeiter bzw. Mitarbeiterinnen</w:t>
      </w:r>
      <w:r w:rsidRPr="00546195">
        <w:rPr>
          <w:spacing w:val="-2"/>
        </w:rPr>
        <w:t xml:space="preserve"> </w:t>
      </w:r>
      <w:r w:rsidRPr="00546195">
        <w:t>regelmäßig</w:t>
      </w:r>
      <w:r w:rsidRPr="00546195">
        <w:rPr>
          <w:spacing w:val="-1"/>
        </w:rPr>
        <w:t xml:space="preserve"> </w:t>
      </w:r>
      <w:r w:rsidRPr="00546195">
        <w:t>fortzuschreiben, damit die Personalausgaben verursachungsgerecht in den zahlenmäßigen Nachweisen erfasst werden können.</w:t>
      </w:r>
    </w:p>
    <w:p w14:paraId="1C022ABA" w14:textId="77777777" w:rsidR="00007217" w:rsidRPr="00546195" w:rsidRDefault="00007217" w:rsidP="00EB6480">
      <w:pPr>
        <w:pStyle w:val="Textkrper"/>
        <w:spacing w:after="120" w:line="300" w:lineRule="auto"/>
      </w:pPr>
    </w:p>
    <w:p w14:paraId="1A2DD13A" w14:textId="2E4936EB" w:rsidR="00007217" w:rsidRPr="00573293" w:rsidRDefault="00101EDF" w:rsidP="00573293">
      <w:pPr>
        <w:tabs>
          <w:tab w:val="left" w:pos="1134"/>
        </w:tabs>
        <w:spacing w:line="300" w:lineRule="auto"/>
        <w:ind w:left="425"/>
        <w:rPr>
          <w:spacing w:val="-2"/>
        </w:rPr>
      </w:pPr>
      <w:r w:rsidRPr="00573293">
        <w:rPr>
          <w:spacing w:val="-2"/>
        </w:rPr>
        <w:t>(2.9)</w:t>
      </w:r>
      <w:r w:rsidR="00573293">
        <w:rPr>
          <w:spacing w:val="-2"/>
        </w:rPr>
        <w:tab/>
      </w:r>
      <w:r w:rsidRPr="00573293">
        <w:rPr>
          <w:b/>
          <w:spacing w:val="-2"/>
        </w:rPr>
        <w:t>Vergabe von Aufträgen</w:t>
      </w:r>
    </w:p>
    <w:p w14:paraId="6AC065A0" w14:textId="77777777" w:rsidR="00007217" w:rsidRPr="00546195" w:rsidRDefault="00101EDF" w:rsidP="00573293">
      <w:pPr>
        <w:pStyle w:val="Textkrper"/>
        <w:spacing w:before="64" w:line="300" w:lineRule="auto"/>
        <w:ind w:left="1134"/>
        <w:jc w:val="both"/>
      </w:pPr>
      <w:r w:rsidRPr="00546195">
        <w:t>Ergänzend</w:t>
      </w:r>
      <w:r w:rsidRPr="00546195">
        <w:rPr>
          <w:spacing w:val="-7"/>
        </w:rPr>
        <w:t xml:space="preserve"> </w:t>
      </w:r>
      <w:r w:rsidRPr="00546195">
        <w:t>zu</w:t>
      </w:r>
      <w:r w:rsidRPr="00546195">
        <w:rPr>
          <w:spacing w:val="-6"/>
        </w:rPr>
        <w:t xml:space="preserve"> </w:t>
      </w:r>
      <w:r w:rsidRPr="00546195">
        <w:t>den</w:t>
      </w:r>
      <w:r w:rsidRPr="00546195">
        <w:rPr>
          <w:spacing w:val="-4"/>
        </w:rPr>
        <w:t xml:space="preserve"> </w:t>
      </w:r>
      <w:r w:rsidRPr="00546195">
        <w:t>Regelungen</w:t>
      </w:r>
      <w:r w:rsidRPr="00546195">
        <w:rPr>
          <w:spacing w:val="-4"/>
        </w:rPr>
        <w:t xml:space="preserve"> </w:t>
      </w:r>
      <w:r w:rsidRPr="00546195">
        <w:t>in</w:t>
      </w:r>
      <w:r w:rsidRPr="00546195">
        <w:rPr>
          <w:spacing w:val="-4"/>
        </w:rPr>
        <w:t xml:space="preserve"> </w:t>
      </w:r>
      <w:r w:rsidRPr="00546195">
        <w:t>den</w:t>
      </w:r>
      <w:r w:rsidRPr="00546195">
        <w:rPr>
          <w:spacing w:val="-4"/>
        </w:rPr>
        <w:t xml:space="preserve"> </w:t>
      </w:r>
      <w:r w:rsidRPr="00546195">
        <w:t>ANBest-P</w:t>
      </w:r>
      <w:r w:rsidRPr="00546195">
        <w:rPr>
          <w:spacing w:val="-6"/>
        </w:rPr>
        <w:t xml:space="preserve"> </w:t>
      </w:r>
      <w:r w:rsidRPr="00546195">
        <w:rPr>
          <w:spacing w:val="-4"/>
        </w:rPr>
        <w:t>gilt:</w:t>
      </w:r>
    </w:p>
    <w:p w14:paraId="720796DF" w14:textId="1C68B62E" w:rsidR="00007217" w:rsidRPr="00546195" w:rsidRDefault="00101EDF" w:rsidP="00573293">
      <w:pPr>
        <w:pStyle w:val="Textkrper"/>
        <w:spacing w:before="64" w:line="300" w:lineRule="auto"/>
        <w:ind w:left="1134" w:right="137"/>
        <w:jc w:val="both"/>
      </w:pPr>
      <w:r w:rsidRPr="00546195">
        <w:t>Eine Vergabe im</w:t>
      </w:r>
      <w:r w:rsidRPr="00546195">
        <w:rPr>
          <w:spacing w:val="-1"/>
        </w:rPr>
        <w:t xml:space="preserve"> </w:t>
      </w:r>
      <w:r w:rsidRPr="00546195">
        <w:t>Wege</w:t>
      </w:r>
      <w:r w:rsidRPr="00546195">
        <w:rPr>
          <w:spacing w:val="-2"/>
        </w:rPr>
        <w:t xml:space="preserve"> </w:t>
      </w:r>
      <w:r w:rsidRPr="00546195">
        <w:t>der Verhandlungsvergabe</w:t>
      </w:r>
      <w:r w:rsidRPr="00546195">
        <w:rPr>
          <w:spacing w:val="-2"/>
        </w:rPr>
        <w:t xml:space="preserve"> </w:t>
      </w:r>
      <w:r w:rsidRPr="00546195">
        <w:t>nach §</w:t>
      </w:r>
      <w:r w:rsidRPr="00546195">
        <w:rPr>
          <w:spacing w:val="-2"/>
        </w:rPr>
        <w:t xml:space="preserve"> </w:t>
      </w:r>
      <w:r w:rsidRPr="00546195">
        <w:t>8 Abs. 4</w:t>
      </w:r>
      <w:r w:rsidRPr="00546195">
        <w:rPr>
          <w:spacing w:val="-2"/>
        </w:rPr>
        <w:t xml:space="preserve"> </w:t>
      </w:r>
      <w:r w:rsidRPr="00546195">
        <w:t>Nr. 17</w:t>
      </w:r>
      <w:r w:rsidRPr="00546195">
        <w:rPr>
          <w:spacing w:val="-4"/>
        </w:rPr>
        <w:t xml:space="preserve"> </w:t>
      </w:r>
      <w:r w:rsidRPr="00546195">
        <w:t xml:space="preserve">UVgO ist zulässig, wenn der geschätzte Auftragswert der Beschaffung 25.000,00 € (ohne </w:t>
      </w:r>
      <w:r w:rsidR="00B91367" w:rsidRPr="00546195">
        <w:t xml:space="preserve">Umsatzsteuer </w:t>
      </w:r>
      <w:r w:rsidR="00470834" w:rsidRPr="00546195">
        <w:t>USt.</w:t>
      </w:r>
      <w:r w:rsidRPr="00546195">
        <w:t>) nicht überschreitet, sowie in den anderen in § 8 Abs. 4 UVgO abschließend geregelten Fällen.</w:t>
      </w:r>
    </w:p>
    <w:p w14:paraId="2833CA7F" w14:textId="2154707E" w:rsidR="00007217" w:rsidRPr="00546195" w:rsidRDefault="00101EDF" w:rsidP="00573293">
      <w:pPr>
        <w:pStyle w:val="Textkrper"/>
        <w:spacing w:line="300" w:lineRule="auto"/>
        <w:ind w:left="1134" w:right="137"/>
        <w:jc w:val="both"/>
      </w:pPr>
      <w:r w:rsidRPr="00546195">
        <w:t>Beschaffungen</w:t>
      </w:r>
      <w:r w:rsidRPr="00546195">
        <w:rPr>
          <w:spacing w:val="-16"/>
        </w:rPr>
        <w:t xml:space="preserve"> </w:t>
      </w:r>
      <w:r w:rsidRPr="00546195">
        <w:t>bis</w:t>
      </w:r>
      <w:r w:rsidRPr="00546195">
        <w:rPr>
          <w:spacing w:val="-15"/>
        </w:rPr>
        <w:t xml:space="preserve"> </w:t>
      </w:r>
      <w:r w:rsidRPr="00546195">
        <w:t>zu</w:t>
      </w:r>
      <w:r w:rsidRPr="00546195">
        <w:rPr>
          <w:spacing w:val="-15"/>
        </w:rPr>
        <w:t xml:space="preserve"> </w:t>
      </w:r>
      <w:r w:rsidRPr="00546195">
        <w:t>einem</w:t>
      </w:r>
      <w:r w:rsidRPr="00546195">
        <w:rPr>
          <w:spacing w:val="-16"/>
        </w:rPr>
        <w:t xml:space="preserve"> </w:t>
      </w:r>
      <w:r w:rsidRPr="00546195">
        <w:t>Auftragswert</w:t>
      </w:r>
      <w:r w:rsidRPr="00546195">
        <w:rPr>
          <w:spacing w:val="-15"/>
        </w:rPr>
        <w:t xml:space="preserve"> </w:t>
      </w:r>
      <w:r w:rsidRPr="00546195">
        <w:t>von</w:t>
      </w:r>
      <w:r w:rsidRPr="00546195">
        <w:rPr>
          <w:spacing w:val="-15"/>
        </w:rPr>
        <w:t xml:space="preserve"> </w:t>
      </w:r>
      <w:r w:rsidRPr="00546195">
        <w:t>1.000,00</w:t>
      </w:r>
      <w:r w:rsidRPr="00546195">
        <w:rPr>
          <w:spacing w:val="-15"/>
        </w:rPr>
        <w:t xml:space="preserve"> </w:t>
      </w:r>
      <w:r w:rsidRPr="00546195">
        <w:t>€</w:t>
      </w:r>
      <w:r w:rsidRPr="00546195">
        <w:rPr>
          <w:spacing w:val="-16"/>
        </w:rPr>
        <w:t xml:space="preserve"> </w:t>
      </w:r>
      <w:r w:rsidRPr="00546195">
        <w:t>(ohne</w:t>
      </w:r>
      <w:r w:rsidRPr="00546195">
        <w:rPr>
          <w:spacing w:val="-15"/>
        </w:rPr>
        <w:t xml:space="preserve"> </w:t>
      </w:r>
      <w:r w:rsidR="00470834" w:rsidRPr="00546195">
        <w:t>USt.</w:t>
      </w:r>
      <w:r w:rsidRPr="00546195">
        <w:t>)</w:t>
      </w:r>
      <w:r w:rsidRPr="00546195">
        <w:rPr>
          <w:spacing w:val="-15"/>
        </w:rPr>
        <w:t xml:space="preserve"> </w:t>
      </w:r>
      <w:r w:rsidRPr="00546195">
        <w:t>können</w:t>
      </w:r>
      <w:r w:rsidRPr="00546195">
        <w:rPr>
          <w:spacing w:val="-15"/>
        </w:rPr>
        <w:t xml:space="preserve"> </w:t>
      </w:r>
      <w:r w:rsidRPr="00546195">
        <w:t>ohne Durchführung eines Vergabeverfahrens getätigt werden</w:t>
      </w:r>
      <w:r w:rsidRPr="00546195">
        <w:rPr>
          <w:spacing w:val="-1"/>
        </w:rPr>
        <w:t xml:space="preserve"> </w:t>
      </w:r>
      <w:r w:rsidRPr="00546195">
        <w:t>(Direktauftrag</w:t>
      </w:r>
      <w:r w:rsidRPr="00546195">
        <w:rPr>
          <w:spacing w:val="-1"/>
        </w:rPr>
        <w:t xml:space="preserve"> </w:t>
      </w:r>
      <w:r w:rsidRPr="00546195">
        <w:t>gemäß §</w:t>
      </w:r>
      <w:r w:rsidRPr="00546195">
        <w:rPr>
          <w:spacing w:val="-1"/>
        </w:rPr>
        <w:t xml:space="preserve"> </w:t>
      </w:r>
      <w:r w:rsidRPr="00546195">
        <w:t>14 UVgO). Die Notwendigkeit der Beschaffung und die Beurteilung des Preises sind auf den Rechnungsbelegen zu vermerken. Zwischen den Unternehmen, die bei möglichem</w:t>
      </w:r>
      <w:r w:rsidRPr="00546195">
        <w:rPr>
          <w:spacing w:val="-2"/>
        </w:rPr>
        <w:t xml:space="preserve"> </w:t>
      </w:r>
      <w:r w:rsidRPr="00546195">
        <w:t>Wettbewerb</w:t>
      </w:r>
      <w:r w:rsidRPr="00546195">
        <w:rPr>
          <w:spacing w:val="-5"/>
        </w:rPr>
        <w:t xml:space="preserve"> </w:t>
      </w:r>
      <w:r w:rsidRPr="00546195">
        <w:t>direkt</w:t>
      </w:r>
      <w:r w:rsidRPr="00546195">
        <w:rPr>
          <w:spacing w:val="-2"/>
        </w:rPr>
        <w:t xml:space="preserve"> </w:t>
      </w:r>
      <w:r w:rsidRPr="00546195">
        <w:t>angesprochen</w:t>
      </w:r>
      <w:r w:rsidRPr="00546195">
        <w:rPr>
          <w:spacing w:val="-3"/>
        </w:rPr>
        <w:t xml:space="preserve"> </w:t>
      </w:r>
      <w:r w:rsidRPr="00546195">
        <w:t>werden, ist gemäß</w:t>
      </w:r>
      <w:r w:rsidRPr="00546195">
        <w:rPr>
          <w:spacing w:val="-3"/>
        </w:rPr>
        <w:t xml:space="preserve"> </w:t>
      </w:r>
      <w:r w:rsidRPr="00546195">
        <w:t>§ 14</w:t>
      </w:r>
      <w:r w:rsidRPr="00546195">
        <w:rPr>
          <w:spacing w:val="-3"/>
        </w:rPr>
        <w:t xml:space="preserve"> </w:t>
      </w:r>
      <w:r w:rsidRPr="00546195">
        <w:t>Abs.</w:t>
      </w:r>
      <w:r w:rsidRPr="00546195">
        <w:rPr>
          <w:spacing w:val="-1"/>
        </w:rPr>
        <w:t xml:space="preserve"> </w:t>
      </w:r>
      <w:r w:rsidRPr="00546195">
        <w:t>2 UVgO zu wechseln.</w:t>
      </w:r>
    </w:p>
    <w:p w14:paraId="65EC29C0" w14:textId="09DCE569" w:rsidR="00007217" w:rsidRPr="00546195" w:rsidRDefault="00101EDF" w:rsidP="00573293">
      <w:pPr>
        <w:pStyle w:val="Textkrper"/>
        <w:spacing w:line="300" w:lineRule="auto"/>
        <w:ind w:left="1134" w:right="138"/>
        <w:jc w:val="both"/>
      </w:pPr>
      <w:r w:rsidRPr="00546195">
        <w:t xml:space="preserve">Bei einer Verhandlungsvergabe ohne Teilnahmewettbewerb und einem Auftragswert von mehr als 1.000,00 € bis 10.000,00 € (ohne </w:t>
      </w:r>
      <w:r w:rsidR="00470834" w:rsidRPr="00546195">
        <w:t>USt.</w:t>
      </w:r>
      <w:r w:rsidRPr="00546195">
        <w:t>) sind mindestens drei Angebote</w:t>
      </w:r>
      <w:r w:rsidRPr="00546195">
        <w:rPr>
          <w:spacing w:val="-10"/>
        </w:rPr>
        <w:t xml:space="preserve"> </w:t>
      </w:r>
      <w:r w:rsidRPr="00546195">
        <w:t>unterschiedlicher</w:t>
      </w:r>
      <w:r w:rsidRPr="00546195">
        <w:rPr>
          <w:spacing w:val="-10"/>
        </w:rPr>
        <w:t xml:space="preserve"> </w:t>
      </w:r>
      <w:r w:rsidRPr="00546195">
        <w:t>Anbieter</w:t>
      </w:r>
      <w:r w:rsidRPr="00546195">
        <w:rPr>
          <w:spacing w:val="-12"/>
        </w:rPr>
        <w:t xml:space="preserve"> </w:t>
      </w:r>
      <w:r w:rsidRPr="00546195">
        <w:t>mündlich</w:t>
      </w:r>
      <w:r w:rsidRPr="00546195">
        <w:rPr>
          <w:spacing w:val="-11"/>
        </w:rPr>
        <w:t xml:space="preserve"> </w:t>
      </w:r>
      <w:r w:rsidRPr="00546195">
        <w:t>oder</w:t>
      </w:r>
      <w:r w:rsidRPr="00546195">
        <w:rPr>
          <w:spacing w:val="-10"/>
        </w:rPr>
        <w:t xml:space="preserve"> </w:t>
      </w:r>
      <w:r w:rsidRPr="00546195">
        <w:t>in</w:t>
      </w:r>
      <w:r w:rsidRPr="00546195">
        <w:rPr>
          <w:spacing w:val="-12"/>
        </w:rPr>
        <w:t xml:space="preserve"> </w:t>
      </w:r>
      <w:r w:rsidRPr="00546195">
        <w:t>Textform</w:t>
      </w:r>
      <w:r w:rsidRPr="00546195">
        <w:rPr>
          <w:spacing w:val="-12"/>
        </w:rPr>
        <w:t xml:space="preserve"> </w:t>
      </w:r>
      <w:r w:rsidRPr="00546195">
        <w:t>gemäß</w:t>
      </w:r>
      <w:r w:rsidRPr="00546195">
        <w:rPr>
          <w:spacing w:val="-13"/>
        </w:rPr>
        <w:t xml:space="preserve"> </w:t>
      </w:r>
      <w:r w:rsidRPr="00546195">
        <w:t>§</w:t>
      </w:r>
      <w:r w:rsidRPr="00546195">
        <w:rPr>
          <w:spacing w:val="-12"/>
        </w:rPr>
        <w:t xml:space="preserve"> </w:t>
      </w:r>
      <w:r w:rsidRPr="00546195">
        <w:t>126b</w:t>
      </w:r>
      <w:r w:rsidRPr="00546195">
        <w:rPr>
          <w:spacing w:val="-11"/>
        </w:rPr>
        <w:t xml:space="preserve"> </w:t>
      </w:r>
      <w:r w:rsidRPr="00546195">
        <w:t>BGB einzuholen und zu dokumentieren, sofern nicht nach § 12 Abs. 2</w:t>
      </w:r>
      <w:r w:rsidRPr="00546195">
        <w:rPr>
          <w:spacing w:val="-2"/>
        </w:rPr>
        <w:t xml:space="preserve"> </w:t>
      </w:r>
      <w:r w:rsidRPr="00546195">
        <w:t>und 3 UVgO ausschließlich ein oder zwei Anbieter für die Lieferung oder Leistung in Betracht kommen.</w:t>
      </w:r>
      <w:r w:rsidRPr="00546195">
        <w:rPr>
          <w:spacing w:val="-14"/>
        </w:rPr>
        <w:t xml:space="preserve"> </w:t>
      </w:r>
      <w:r w:rsidRPr="00546195">
        <w:t>Die</w:t>
      </w:r>
      <w:r w:rsidRPr="00546195">
        <w:rPr>
          <w:spacing w:val="-15"/>
        </w:rPr>
        <w:t xml:space="preserve"> </w:t>
      </w:r>
      <w:r w:rsidRPr="00546195">
        <w:t>Gründe</w:t>
      </w:r>
      <w:r w:rsidRPr="00546195">
        <w:rPr>
          <w:spacing w:val="-15"/>
        </w:rPr>
        <w:t xml:space="preserve"> </w:t>
      </w:r>
      <w:r w:rsidRPr="00546195">
        <w:t>hierfür</w:t>
      </w:r>
      <w:r w:rsidRPr="00546195">
        <w:rPr>
          <w:spacing w:val="-16"/>
        </w:rPr>
        <w:t xml:space="preserve"> </w:t>
      </w:r>
      <w:r w:rsidRPr="00546195">
        <w:t>sind</w:t>
      </w:r>
      <w:r w:rsidRPr="00546195">
        <w:rPr>
          <w:spacing w:val="-13"/>
        </w:rPr>
        <w:t xml:space="preserve"> </w:t>
      </w:r>
      <w:r w:rsidRPr="00546195">
        <w:t>vom</w:t>
      </w:r>
      <w:r w:rsidRPr="00546195">
        <w:rPr>
          <w:spacing w:val="-13"/>
        </w:rPr>
        <w:t xml:space="preserve"> </w:t>
      </w:r>
      <w:r w:rsidRPr="00546195">
        <w:t>Letztempfänger</w:t>
      </w:r>
      <w:r w:rsidRPr="00546195">
        <w:rPr>
          <w:spacing w:val="-13"/>
        </w:rPr>
        <w:t xml:space="preserve"> </w:t>
      </w:r>
      <w:r w:rsidRPr="00546195">
        <w:t>ausführlich</w:t>
      </w:r>
      <w:r w:rsidRPr="00546195">
        <w:rPr>
          <w:spacing w:val="-13"/>
        </w:rPr>
        <w:t xml:space="preserve"> </w:t>
      </w:r>
      <w:r w:rsidRPr="00546195">
        <w:t>in</w:t>
      </w:r>
      <w:r w:rsidRPr="00546195">
        <w:rPr>
          <w:spacing w:val="-13"/>
        </w:rPr>
        <w:t xml:space="preserve"> </w:t>
      </w:r>
      <w:r w:rsidRPr="00546195">
        <w:t>einem</w:t>
      </w:r>
      <w:r w:rsidRPr="00546195">
        <w:rPr>
          <w:spacing w:val="-12"/>
        </w:rPr>
        <w:t xml:space="preserve"> </w:t>
      </w:r>
      <w:r w:rsidRPr="00546195">
        <w:t xml:space="preserve">Vergabevermerk darzulegen. Bei einer Verhandlungsvergabe ohne Teilnahmewettbewerb und einem Auftragswert von mehr als 10.000,00 € bis 25.000,00 € (ohne </w:t>
      </w:r>
      <w:r w:rsidR="00470834" w:rsidRPr="00546195">
        <w:t>USt.</w:t>
      </w:r>
      <w:r w:rsidRPr="00546195">
        <w:t>) sind mindestens drei Angebote unterschiedlicher Anbieter in Textform gemäß § 126b BGB</w:t>
      </w:r>
      <w:r w:rsidRPr="00546195">
        <w:rPr>
          <w:spacing w:val="-2"/>
        </w:rPr>
        <w:t xml:space="preserve"> </w:t>
      </w:r>
      <w:r w:rsidRPr="00546195">
        <w:t>einzuholen</w:t>
      </w:r>
      <w:r w:rsidRPr="00546195">
        <w:rPr>
          <w:spacing w:val="-2"/>
        </w:rPr>
        <w:t xml:space="preserve"> </w:t>
      </w:r>
      <w:r w:rsidRPr="00546195">
        <w:t>und</w:t>
      </w:r>
      <w:r w:rsidRPr="00546195">
        <w:rPr>
          <w:spacing w:val="-2"/>
        </w:rPr>
        <w:t xml:space="preserve"> </w:t>
      </w:r>
      <w:r w:rsidRPr="00546195">
        <w:t>zu</w:t>
      </w:r>
      <w:r w:rsidRPr="00546195">
        <w:rPr>
          <w:spacing w:val="-3"/>
        </w:rPr>
        <w:t xml:space="preserve"> </w:t>
      </w:r>
      <w:r w:rsidRPr="00546195">
        <w:t>dokumentieren,</w:t>
      </w:r>
      <w:r w:rsidRPr="00546195">
        <w:rPr>
          <w:spacing w:val="-3"/>
        </w:rPr>
        <w:t xml:space="preserve"> </w:t>
      </w:r>
      <w:r w:rsidRPr="00546195">
        <w:t>sofern</w:t>
      </w:r>
      <w:r w:rsidRPr="00546195">
        <w:rPr>
          <w:spacing w:val="-2"/>
        </w:rPr>
        <w:t xml:space="preserve"> </w:t>
      </w:r>
      <w:r w:rsidRPr="00546195">
        <w:t>nicht</w:t>
      </w:r>
      <w:r w:rsidRPr="00546195">
        <w:rPr>
          <w:spacing w:val="-1"/>
        </w:rPr>
        <w:t xml:space="preserve"> </w:t>
      </w:r>
      <w:r w:rsidRPr="00546195">
        <w:t>nach</w:t>
      </w:r>
      <w:r w:rsidRPr="00546195">
        <w:rPr>
          <w:spacing w:val="-2"/>
        </w:rPr>
        <w:t xml:space="preserve"> </w:t>
      </w:r>
      <w:r w:rsidRPr="00546195">
        <w:t>§</w:t>
      </w:r>
      <w:r w:rsidRPr="00546195">
        <w:rPr>
          <w:spacing w:val="-4"/>
        </w:rPr>
        <w:t xml:space="preserve"> </w:t>
      </w:r>
      <w:r w:rsidRPr="00546195">
        <w:t>12</w:t>
      </w:r>
      <w:r w:rsidRPr="00546195">
        <w:rPr>
          <w:spacing w:val="-2"/>
        </w:rPr>
        <w:t xml:space="preserve"> </w:t>
      </w:r>
      <w:r w:rsidRPr="00546195">
        <w:t>Abs. 2</w:t>
      </w:r>
      <w:r w:rsidRPr="00546195">
        <w:rPr>
          <w:spacing w:val="-2"/>
        </w:rPr>
        <w:t xml:space="preserve"> </w:t>
      </w:r>
      <w:r w:rsidRPr="00546195">
        <w:t>und</w:t>
      </w:r>
      <w:r w:rsidRPr="00546195">
        <w:rPr>
          <w:spacing w:val="-4"/>
        </w:rPr>
        <w:t xml:space="preserve"> </w:t>
      </w:r>
      <w:r w:rsidRPr="00546195">
        <w:t>3</w:t>
      </w:r>
      <w:r w:rsidRPr="00546195">
        <w:rPr>
          <w:spacing w:val="-2"/>
        </w:rPr>
        <w:t xml:space="preserve"> </w:t>
      </w:r>
      <w:r w:rsidRPr="00546195">
        <w:t>UVgO ausschließlich</w:t>
      </w:r>
      <w:r w:rsidRPr="00546195">
        <w:rPr>
          <w:spacing w:val="24"/>
        </w:rPr>
        <w:t xml:space="preserve"> </w:t>
      </w:r>
      <w:r w:rsidRPr="00546195">
        <w:t>ein</w:t>
      </w:r>
      <w:r w:rsidRPr="00546195">
        <w:rPr>
          <w:spacing w:val="24"/>
        </w:rPr>
        <w:t xml:space="preserve"> </w:t>
      </w:r>
      <w:r w:rsidRPr="00546195">
        <w:t>oder</w:t>
      </w:r>
      <w:r w:rsidRPr="00546195">
        <w:rPr>
          <w:spacing w:val="24"/>
        </w:rPr>
        <w:t xml:space="preserve"> </w:t>
      </w:r>
      <w:r w:rsidRPr="00546195">
        <w:t>zwei</w:t>
      </w:r>
      <w:r w:rsidRPr="00546195">
        <w:rPr>
          <w:spacing w:val="23"/>
        </w:rPr>
        <w:t xml:space="preserve"> </w:t>
      </w:r>
      <w:r w:rsidRPr="00546195">
        <w:t>Anbieter</w:t>
      </w:r>
      <w:r w:rsidRPr="00546195">
        <w:rPr>
          <w:spacing w:val="25"/>
        </w:rPr>
        <w:t xml:space="preserve"> </w:t>
      </w:r>
      <w:r w:rsidRPr="00546195">
        <w:t>für</w:t>
      </w:r>
      <w:r w:rsidRPr="00546195">
        <w:rPr>
          <w:spacing w:val="24"/>
        </w:rPr>
        <w:t xml:space="preserve"> </w:t>
      </w:r>
      <w:r w:rsidRPr="00546195">
        <w:t>die</w:t>
      </w:r>
      <w:r w:rsidRPr="00546195">
        <w:rPr>
          <w:spacing w:val="24"/>
        </w:rPr>
        <w:t xml:space="preserve"> </w:t>
      </w:r>
      <w:r w:rsidRPr="00546195">
        <w:t>Lieferung</w:t>
      </w:r>
      <w:r w:rsidRPr="00546195">
        <w:rPr>
          <w:spacing w:val="24"/>
        </w:rPr>
        <w:t xml:space="preserve"> </w:t>
      </w:r>
      <w:r w:rsidRPr="00546195">
        <w:t>oder</w:t>
      </w:r>
      <w:r w:rsidRPr="00546195">
        <w:rPr>
          <w:spacing w:val="25"/>
        </w:rPr>
        <w:t xml:space="preserve"> </w:t>
      </w:r>
      <w:r w:rsidRPr="00546195">
        <w:t>Leistung</w:t>
      </w:r>
      <w:r w:rsidRPr="00546195">
        <w:rPr>
          <w:spacing w:val="24"/>
        </w:rPr>
        <w:t xml:space="preserve"> </w:t>
      </w:r>
      <w:r w:rsidRPr="00546195">
        <w:t>in</w:t>
      </w:r>
      <w:r w:rsidRPr="00546195">
        <w:rPr>
          <w:spacing w:val="21"/>
        </w:rPr>
        <w:t xml:space="preserve"> </w:t>
      </w:r>
      <w:r w:rsidRPr="00546195">
        <w:t>Betracht</w:t>
      </w:r>
    </w:p>
    <w:p w14:paraId="1FC6B86F" w14:textId="0DCC167C" w:rsidR="00007217" w:rsidRPr="00546195" w:rsidRDefault="00101EDF" w:rsidP="009D7B97">
      <w:pPr>
        <w:pStyle w:val="Textkrper"/>
        <w:spacing w:before="80" w:line="300" w:lineRule="auto"/>
        <w:ind w:left="1274" w:right="136"/>
        <w:jc w:val="both"/>
      </w:pPr>
      <w:r w:rsidRPr="00546195">
        <w:lastRenderedPageBreak/>
        <w:t>kommen. Die Gründe</w:t>
      </w:r>
      <w:r w:rsidRPr="00546195">
        <w:rPr>
          <w:spacing w:val="-1"/>
        </w:rPr>
        <w:t xml:space="preserve"> </w:t>
      </w:r>
      <w:r w:rsidRPr="00546195">
        <w:t>hierfür</w:t>
      </w:r>
      <w:r w:rsidRPr="00546195">
        <w:rPr>
          <w:spacing w:val="-2"/>
        </w:rPr>
        <w:t xml:space="preserve"> </w:t>
      </w:r>
      <w:r w:rsidRPr="00546195">
        <w:t>sind</w:t>
      </w:r>
      <w:r w:rsidRPr="00546195">
        <w:rPr>
          <w:spacing w:val="-1"/>
        </w:rPr>
        <w:t xml:space="preserve"> </w:t>
      </w:r>
      <w:r w:rsidRPr="00546195">
        <w:t>vom Letztempfänger ausführlich in einem Vergabevermerk darzulegen. Die Aufforderung zur Abgabe eines Angebotes ist an ausreichend</w:t>
      </w:r>
      <w:r w:rsidRPr="00546195">
        <w:rPr>
          <w:spacing w:val="-4"/>
        </w:rPr>
        <w:t xml:space="preserve"> </w:t>
      </w:r>
      <w:r w:rsidRPr="00546195">
        <w:t>viele</w:t>
      </w:r>
      <w:r w:rsidRPr="00546195">
        <w:rPr>
          <w:spacing w:val="-6"/>
        </w:rPr>
        <w:t xml:space="preserve"> </w:t>
      </w:r>
      <w:r w:rsidRPr="00546195">
        <w:t>Marktteilnehmer</w:t>
      </w:r>
      <w:r w:rsidRPr="00546195">
        <w:rPr>
          <w:spacing w:val="-4"/>
        </w:rPr>
        <w:t xml:space="preserve"> </w:t>
      </w:r>
      <w:r w:rsidR="00467DB7" w:rsidRPr="00546195">
        <w:t>–</w:t>
      </w:r>
      <w:r w:rsidRPr="00546195">
        <w:rPr>
          <w:spacing w:val="-5"/>
        </w:rPr>
        <w:t xml:space="preserve"> </w:t>
      </w:r>
      <w:r w:rsidRPr="00546195">
        <w:t>insbesondere</w:t>
      </w:r>
      <w:r w:rsidRPr="00546195">
        <w:rPr>
          <w:spacing w:val="-4"/>
        </w:rPr>
        <w:t xml:space="preserve"> </w:t>
      </w:r>
      <w:r w:rsidRPr="00546195">
        <w:t>gem.</w:t>
      </w:r>
      <w:r w:rsidRPr="00546195">
        <w:rPr>
          <w:spacing w:val="-5"/>
        </w:rPr>
        <w:t xml:space="preserve"> </w:t>
      </w:r>
      <w:r w:rsidRPr="00546195">
        <w:t>§</w:t>
      </w:r>
      <w:r w:rsidRPr="00546195">
        <w:rPr>
          <w:spacing w:val="-6"/>
        </w:rPr>
        <w:t xml:space="preserve"> </w:t>
      </w:r>
      <w:r w:rsidRPr="00546195">
        <w:t>97</w:t>
      </w:r>
      <w:r w:rsidRPr="00546195">
        <w:rPr>
          <w:spacing w:val="-4"/>
        </w:rPr>
        <w:t xml:space="preserve"> </w:t>
      </w:r>
      <w:r w:rsidRPr="00546195">
        <w:t>Abs.</w:t>
      </w:r>
      <w:r w:rsidRPr="00546195">
        <w:rPr>
          <w:spacing w:val="-5"/>
        </w:rPr>
        <w:t xml:space="preserve"> </w:t>
      </w:r>
      <w:r w:rsidRPr="00546195">
        <w:t>4</w:t>
      </w:r>
      <w:r w:rsidRPr="00546195">
        <w:rPr>
          <w:spacing w:val="-6"/>
        </w:rPr>
        <w:t xml:space="preserve"> </w:t>
      </w:r>
      <w:r w:rsidRPr="00546195">
        <w:t>GWB</w:t>
      </w:r>
      <w:r w:rsidRPr="00546195">
        <w:rPr>
          <w:spacing w:val="-6"/>
        </w:rPr>
        <w:t xml:space="preserve"> </w:t>
      </w:r>
      <w:r w:rsidRPr="00546195">
        <w:t>und</w:t>
      </w:r>
      <w:r w:rsidRPr="00546195">
        <w:rPr>
          <w:spacing w:val="-6"/>
        </w:rPr>
        <w:t xml:space="preserve"> </w:t>
      </w:r>
      <w:r w:rsidRPr="00546195">
        <w:t>§</w:t>
      </w:r>
      <w:r w:rsidRPr="00546195">
        <w:rPr>
          <w:spacing w:val="-4"/>
        </w:rPr>
        <w:t xml:space="preserve"> </w:t>
      </w:r>
      <w:r w:rsidRPr="00546195">
        <w:t>2</w:t>
      </w:r>
      <w:r w:rsidRPr="00546195">
        <w:rPr>
          <w:spacing w:val="-6"/>
        </w:rPr>
        <w:t xml:space="preserve"> </w:t>
      </w:r>
      <w:r w:rsidRPr="00546195">
        <w:t>Abs. 4</w:t>
      </w:r>
      <w:r w:rsidRPr="00546195">
        <w:rPr>
          <w:spacing w:val="-6"/>
        </w:rPr>
        <w:t xml:space="preserve"> </w:t>
      </w:r>
      <w:r w:rsidRPr="00546195">
        <w:t>UVgO</w:t>
      </w:r>
      <w:r w:rsidRPr="00546195">
        <w:rPr>
          <w:spacing w:val="-5"/>
        </w:rPr>
        <w:t xml:space="preserve"> </w:t>
      </w:r>
      <w:r w:rsidRPr="00546195">
        <w:t>an</w:t>
      </w:r>
      <w:r w:rsidRPr="00546195">
        <w:rPr>
          <w:spacing w:val="-9"/>
        </w:rPr>
        <w:t xml:space="preserve"> </w:t>
      </w:r>
      <w:r w:rsidRPr="00546195">
        <w:t>kleine</w:t>
      </w:r>
      <w:r w:rsidRPr="00546195">
        <w:rPr>
          <w:spacing w:val="-7"/>
        </w:rPr>
        <w:t xml:space="preserve"> </w:t>
      </w:r>
      <w:r w:rsidRPr="00546195">
        <w:t>und</w:t>
      </w:r>
      <w:r w:rsidRPr="00546195">
        <w:rPr>
          <w:spacing w:val="-9"/>
        </w:rPr>
        <w:t xml:space="preserve"> </w:t>
      </w:r>
      <w:r w:rsidRPr="00546195">
        <w:t>mittelständische</w:t>
      </w:r>
      <w:r w:rsidRPr="00546195">
        <w:rPr>
          <w:spacing w:val="-9"/>
        </w:rPr>
        <w:t xml:space="preserve"> </w:t>
      </w:r>
      <w:r w:rsidRPr="00546195">
        <w:t>Unternehmen</w:t>
      </w:r>
      <w:r w:rsidRPr="00546195">
        <w:rPr>
          <w:spacing w:val="-7"/>
        </w:rPr>
        <w:t xml:space="preserve"> </w:t>
      </w:r>
      <w:r w:rsidR="00467DB7" w:rsidRPr="00546195">
        <w:t>–</w:t>
      </w:r>
      <w:r w:rsidRPr="00546195">
        <w:rPr>
          <w:spacing w:val="-5"/>
        </w:rPr>
        <w:t xml:space="preserve"> </w:t>
      </w:r>
      <w:r w:rsidRPr="00546195">
        <w:t>zu</w:t>
      </w:r>
      <w:r w:rsidRPr="00546195">
        <w:rPr>
          <w:spacing w:val="-9"/>
        </w:rPr>
        <w:t xml:space="preserve"> </w:t>
      </w:r>
      <w:r w:rsidRPr="00546195">
        <w:t>richten.</w:t>
      </w:r>
      <w:r w:rsidRPr="00546195">
        <w:rPr>
          <w:spacing w:val="-5"/>
        </w:rPr>
        <w:t xml:space="preserve"> </w:t>
      </w:r>
      <w:r w:rsidRPr="00546195">
        <w:t>Nach</w:t>
      </w:r>
      <w:r w:rsidRPr="00546195">
        <w:rPr>
          <w:spacing w:val="-9"/>
        </w:rPr>
        <w:t xml:space="preserve"> </w:t>
      </w:r>
      <w:r w:rsidRPr="00546195">
        <w:t>§</w:t>
      </w:r>
      <w:r w:rsidRPr="00546195">
        <w:rPr>
          <w:spacing w:val="-9"/>
        </w:rPr>
        <w:t xml:space="preserve"> </w:t>
      </w:r>
      <w:r w:rsidRPr="00546195">
        <w:t>12</w:t>
      </w:r>
      <w:r w:rsidRPr="00546195">
        <w:rPr>
          <w:spacing w:val="-7"/>
        </w:rPr>
        <w:t xml:space="preserve"> </w:t>
      </w:r>
      <w:r w:rsidRPr="00546195">
        <w:t>Abs.</w:t>
      </w:r>
      <w:r w:rsidRPr="00546195">
        <w:rPr>
          <w:spacing w:val="-5"/>
        </w:rPr>
        <w:t xml:space="preserve"> </w:t>
      </w:r>
      <w:r w:rsidRPr="00546195">
        <w:t>2 UVgO ist zwischen den Unternehmen, die zur Angebotsabgabe aufgefordert werden, zu wechseln. Das Vergabeverfahren ist von Anbeginn fortlaufend in Textform gemäß</w:t>
      </w:r>
      <w:r w:rsidRPr="00546195">
        <w:rPr>
          <w:spacing w:val="-12"/>
        </w:rPr>
        <w:t xml:space="preserve"> </w:t>
      </w:r>
      <w:r w:rsidRPr="00546195">
        <w:t>§</w:t>
      </w:r>
      <w:r w:rsidRPr="00546195">
        <w:rPr>
          <w:spacing w:val="-11"/>
        </w:rPr>
        <w:t xml:space="preserve"> </w:t>
      </w:r>
      <w:r w:rsidRPr="00546195">
        <w:t>126b</w:t>
      </w:r>
      <w:r w:rsidRPr="00546195">
        <w:rPr>
          <w:spacing w:val="-12"/>
        </w:rPr>
        <w:t xml:space="preserve"> </w:t>
      </w:r>
      <w:r w:rsidRPr="00546195">
        <w:t>BGB</w:t>
      </w:r>
      <w:r w:rsidRPr="00546195">
        <w:rPr>
          <w:spacing w:val="-12"/>
        </w:rPr>
        <w:t xml:space="preserve"> </w:t>
      </w:r>
      <w:r w:rsidRPr="00546195">
        <w:t>zu</w:t>
      </w:r>
      <w:r w:rsidRPr="00546195">
        <w:rPr>
          <w:spacing w:val="-11"/>
        </w:rPr>
        <w:t xml:space="preserve"> </w:t>
      </w:r>
      <w:r w:rsidRPr="00546195">
        <w:t>dokumentieren</w:t>
      </w:r>
      <w:r w:rsidRPr="00546195">
        <w:rPr>
          <w:spacing w:val="-12"/>
        </w:rPr>
        <w:t xml:space="preserve"> </w:t>
      </w:r>
      <w:r w:rsidRPr="00546195">
        <w:t>sowie</w:t>
      </w:r>
      <w:r w:rsidRPr="00546195">
        <w:rPr>
          <w:spacing w:val="-9"/>
        </w:rPr>
        <w:t xml:space="preserve"> </w:t>
      </w:r>
      <w:r w:rsidRPr="00546195">
        <w:t>gemäß</w:t>
      </w:r>
      <w:r w:rsidRPr="00546195">
        <w:rPr>
          <w:spacing w:val="-9"/>
        </w:rPr>
        <w:t xml:space="preserve"> </w:t>
      </w:r>
      <w:r w:rsidRPr="00546195">
        <w:t>§</w:t>
      </w:r>
      <w:r w:rsidRPr="00546195">
        <w:rPr>
          <w:spacing w:val="-11"/>
        </w:rPr>
        <w:t xml:space="preserve"> </w:t>
      </w:r>
      <w:r w:rsidRPr="00546195">
        <w:t>8</w:t>
      </w:r>
      <w:r w:rsidRPr="00546195">
        <w:rPr>
          <w:spacing w:val="-11"/>
        </w:rPr>
        <w:t xml:space="preserve"> </w:t>
      </w:r>
      <w:r w:rsidRPr="00546195">
        <w:t>Abs.</w:t>
      </w:r>
      <w:r w:rsidRPr="00546195">
        <w:rPr>
          <w:spacing w:val="-10"/>
        </w:rPr>
        <w:t xml:space="preserve"> </w:t>
      </w:r>
      <w:r w:rsidRPr="00546195">
        <w:t>2</w:t>
      </w:r>
      <w:r w:rsidRPr="00546195">
        <w:rPr>
          <w:spacing w:val="-11"/>
        </w:rPr>
        <w:t xml:space="preserve"> </w:t>
      </w:r>
      <w:r w:rsidRPr="00546195">
        <w:t>VgV</w:t>
      </w:r>
      <w:r w:rsidRPr="00546195">
        <w:rPr>
          <w:spacing w:val="-10"/>
        </w:rPr>
        <w:t xml:space="preserve"> </w:t>
      </w:r>
      <w:r w:rsidRPr="00546195">
        <w:t>bzw.</w:t>
      </w:r>
      <w:r w:rsidRPr="00546195">
        <w:rPr>
          <w:spacing w:val="-10"/>
        </w:rPr>
        <w:t xml:space="preserve"> </w:t>
      </w:r>
      <w:r w:rsidRPr="00546195">
        <w:t>für</w:t>
      </w:r>
      <w:r w:rsidRPr="00546195">
        <w:rPr>
          <w:spacing w:val="-8"/>
        </w:rPr>
        <w:t xml:space="preserve"> </w:t>
      </w:r>
      <w:r w:rsidRPr="00546195">
        <w:t>Vergaben</w:t>
      </w:r>
      <w:r w:rsidRPr="00546195">
        <w:rPr>
          <w:spacing w:val="-7"/>
        </w:rPr>
        <w:t xml:space="preserve"> </w:t>
      </w:r>
      <w:r w:rsidRPr="00546195">
        <w:t>unterhalb</w:t>
      </w:r>
      <w:r w:rsidRPr="00546195">
        <w:rPr>
          <w:spacing w:val="-7"/>
        </w:rPr>
        <w:t xml:space="preserve"> </w:t>
      </w:r>
      <w:r w:rsidRPr="00546195">
        <w:t>der</w:t>
      </w:r>
      <w:r w:rsidRPr="00546195">
        <w:rPr>
          <w:spacing w:val="-6"/>
        </w:rPr>
        <w:t xml:space="preserve"> </w:t>
      </w:r>
      <w:r w:rsidRPr="00546195">
        <w:t>EU-Schwellenwerte</w:t>
      </w:r>
      <w:r w:rsidRPr="00546195">
        <w:rPr>
          <w:spacing w:val="-7"/>
        </w:rPr>
        <w:t xml:space="preserve"> </w:t>
      </w:r>
      <w:r w:rsidRPr="00546195">
        <w:t>gemäß</w:t>
      </w:r>
      <w:r w:rsidRPr="00546195">
        <w:rPr>
          <w:spacing w:val="-8"/>
        </w:rPr>
        <w:t xml:space="preserve"> </w:t>
      </w:r>
      <w:r w:rsidRPr="00546195">
        <w:t>§</w:t>
      </w:r>
      <w:r w:rsidRPr="00546195">
        <w:rPr>
          <w:spacing w:val="-7"/>
        </w:rPr>
        <w:t xml:space="preserve"> </w:t>
      </w:r>
      <w:r w:rsidRPr="00546195">
        <w:t>6</w:t>
      </w:r>
      <w:r w:rsidRPr="00546195">
        <w:rPr>
          <w:spacing w:val="-10"/>
        </w:rPr>
        <w:t xml:space="preserve"> </w:t>
      </w:r>
      <w:r w:rsidRPr="00546195">
        <w:t>UVgO</w:t>
      </w:r>
      <w:r w:rsidRPr="00546195">
        <w:rPr>
          <w:spacing w:val="-6"/>
        </w:rPr>
        <w:t xml:space="preserve"> </w:t>
      </w:r>
      <w:r w:rsidRPr="00546195">
        <w:t>ein</w:t>
      </w:r>
      <w:r w:rsidRPr="00546195">
        <w:rPr>
          <w:spacing w:val="-6"/>
        </w:rPr>
        <w:t xml:space="preserve"> </w:t>
      </w:r>
      <w:r w:rsidRPr="00546195">
        <w:t>ausführlicher</w:t>
      </w:r>
      <w:r w:rsidRPr="00546195">
        <w:rPr>
          <w:spacing w:val="-7"/>
        </w:rPr>
        <w:t xml:space="preserve"> </w:t>
      </w:r>
      <w:r w:rsidRPr="00546195">
        <w:t>Vergabevermerk zu fertigen und aktenkundig zu machen.</w:t>
      </w:r>
    </w:p>
    <w:p w14:paraId="259E3884" w14:textId="18507686" w:rsidR="00007217" w:rsidRPr="00546195" w:rsidRDefault="00101EDF" w:rsidP="009D7B97">
      <w:pPr>
        <w:pStyle w:val="Textkrper"/>
        <w:spacing w:before="1" w:line="300" w:lineRule="auto"/>
        <w:ind w:left="1274" w:right="143"/>
        <w:jc w:val="both"/>
      </w:pPr>
      <w:r w:rsidRPr="00546195">
        <w:t>Nr.</w:t>
      </w:r>
      <w:r w:rsidRPr="00546195">
        <w:rPr>
          <w:spacing w:val="-1"/>
        </w:rPr>
        <w:t xml:space="preserve"> </w:t>
      </w:r>
      <w:r w:rsidRPr="00546195">
        <w:t>3 ANBest-P</w:t>
      </w:r>
      <w:r w:rsidRPr="00546195">
        <w:rPr>
          <w:spacing w:val="-3"/>
        </w:rPr>
        <w:t xml:space="preserve"> </w:t>
      </w:r>
      <w:r w:rsidRPr="00546195">
        <w:t>ist</w:t>
      </w:r>
      <w:r w:rsidRPr="00546195">
        <w:rPr>
          <w:spacing w:val="-1"/>
        </w:rPr>
        <w:t xml:space="preserve"> </w:t>
      </w:r>
      <w:r w:rsidRPr="00546195">
        <w:t>auch</w:t>
      </w:r>
      <w:r w:rsidRPr="00546195">
        <w:rPr>
          <w:spacing w:val="-5"/>
        </w:rPr>
        <w:t xml:space="preserve"> </w:t>
      </w:r>
      <w:r w:rsidRPr="00546195">
        <w:t>dann</w:t>
      </w:r>
      <w:r w:rsidRPr="00546195">
        <w:rPr>
          <w:spacing w:val="-1"/>
        </w:rPr>
        <w:t xml:space="preserve"> </w:t>
      </w:r>
      <w:r w:rsidRPr="00546195">
        <w:t>zu</w:t>
      </w:r>
      <w:r w:rsidRPr="00546195">
        <w:rPr>
          <w:spacing w:val="-3"/>
        </w:rPr>
        <w:t xml:space="preserve"> </w:t>
      </w:r>
      <w:r w:rsidRPr="00546195">
        <w:t>beachten,</w:t>
      </w:r>
      <w:r w:rsidRPr="00546195">
        <w:rPr>
          <w:spacing w:val="-1"/>
        </w:rPr>
        <w:t xml:space="preserve"> </w:t>
      </w:r>
      <w:r w:rsidRPr="00546195">
        <w:t>wenn</w:t>
      </w:r>
      <w:r w:rsidRPr="00546195">
        <w:rPr>
          <w:spacing w:val="-3"/>
        </w:rPr>
        <w:t xml:space="preserve"> </w:t>
      </w:r>
      <w:r w:rsidRPr="00546195">
        <w:t>mit dem</w:t>
      </w:r>
      <w:r w:rsidRPr="00546195">
        <w:rPr>
          <w:spacing w:val="-2"/>
        </w:rPr>
        <w:t xml:space="preserve"> </w:t>
      </w:r>
      <w:r w:rsidRPr="00546195">
        <w:t>Förderantrag</w:t>
      </w:r>
      <w:r w:rsidRPr="00546195">
        <w:rPr>
          <w:spacing w:val="-3"/>
        </w:rPr>
        <w:t xml:space="preserve"> </w:t>
      </w:r>
      <w:r w:rsidRPr="00546195">
        <w:t>bereits</w:t>
      </w:r>
      <w:r w:rsidRPr="00546195">
        <w:rPr>
          <w:spacing w:val="-3"/>
        </w:rPr>
        <w:t xml:space="preserve"> </w:t>
      </w:r>
      <w:r w:rsidRPr="00546195">
        <w:t>potenzielle Auftragnehmer benannt oder Angebote vorgelegt wurden.</w:t>
      </w:r>
    </w:p>
    <w:p w14:paraId="41EAF0A7" w14:textId="5C63594A" w:rsidR="00007217" w:rsidRPr="00546195" w:rsidRDefault="00101EDF" w:rsidP="00492AA5">
      <w:pPr>
        <w:pStyle w:val="Textkrper"/>
        <w:spacing w:line="300" w:lineRule="auto"/>
        <w:ind w:left="1274" w:right="133"/>
        <w:jc w:val="both"/>
      </w:pPr>
      <w:r w:rsidRPr="00546195">
        <w:t>Der Abschluss</w:t>
      </w:r>
      <w:r w:rsidRPr="00546195">
        <w:rPr>
          <w:spacing w:val="-3"/>
        </w:rPr>
        <w:t xml:space="preserve"> </w:t>
      </w:r>
      <w:r w:rsidRPr="00546195">
        <w:t>von</w:t>
      </w:r>
      <w:r w:rsidRPr="00546195">
        <w:rPr>
          <w:spacing w:val="-3"/>
        </w:rPr>
        <w:t xml:space="preserve"> </w:t>
      </w:r>
      <w:r w:rsidRPr="00546195">
        <w:t>Liefer- und</w:t>
      </w:r>
      <w:r w:rsidRPr="00546195">
        <w:rPr>
          <w:spacing w:val="-3"/>
        </w:rPr>
        <w:t xml:space="preserve"> </w:t>
      </w:r>
      <w:r w:rsidRPr="00546195">
        <w:t>Leistungsverträgen</w:t>
      </w:r>
      <w:r w:rsidRPr="00546195">
        <w:rPr>
          <w:spacing w:val="-3"/>
        </w:rPr>
        <w:t xml:space="preserve"> </w:t>
      </w:r>
      <w:r w:rsidRPr="00546195">
        <w:t>ist</w:t>
      </w:r>
      <w:r w:rsidRPr="00546195">
        <w:rPr>
          <w:spacing w:val="-1"/>
        </w:rPr>
        <w:t xml:space="preserve"> </w:t>
      </w:r>
      <w:r w:rsidRPr="00546195">
        <w:t>bereits ab</w:t>
      </w:r>
      <w:r w:rsidRPr="00546195">
        <w:rPr>
          <w:spacing w:val="-3"/>
        </w:rPr>
        <w:t xml:space="preserve"> </w:t>
      </w:r>
      <w:r w:rsidRPr="00546195">
        <w:t>dem Zeitpunkt des Abschlusses des Weiterleitungsvertrages zulässig. Bei der Vergabe von Aufträgen sind</w:t>
      </w:r>
      <w:r w:rsidRPr="00546195">
        <w:rPr>
          <w:spacing w:val="-5"/>
        </w:rPr>
        <w:t xml:space="preserve"> </w:t>
      </w:r>
      <w:r w:rsidRPr="00546195">
        <w:t>Rabatte,</w:t>
      </w:r>
      <w:r w:rsidRPr="00546195">
        <w:rPr>
          <w:spacing w:val="-4"/>
        </w:rPr>
        <w:t xml:space="preserve"> </w:t>
      </w:r>
      <w:r w:rsidRPr="00546195">
        <w:t>Skonti</w:t>
      </w:r>
      <w:r w:rsidRPr="00546195">
        <w:rPr>
          <w:spacing w:val="-6"/>
        </w:rPr>
        <w:t xml:space="preserve"> </w:t>
      </w:r>
      <w:r w:rsidRPr="00546195">
        <w:t>und/oder</w:t>
      </w:r>
      <w:r w:rsidRPr="00546195">
        <w:rPr>
          <w:spacing w:val="-4"/>
        </w:rPr>
        <w:t xml:space="preserve"> </w:t>
      </w:r>
      <w:r w:rsidRPr="00546195">
        <w:t>sonstige</w:t>
      </w:r>
      <w:r w:rsidRPr="00546195">
        <w:rPr>
          <w:spacing w:val="-5"/>
        </w:rPr>
        <w:t xml:space="preserve"> </w:t>
      </w:r>
      <w:r w:rsidRPr="00546195">
        <w:t>Nachlässe</w:t>
      </w:r>
      <w:r w:rsidRPr="00546195">
        <w:rPr>
          <w:spacing w:val="-8"/>
        </w:rPr>
        <w:t xml:space="preserve"> </w:t>
      </w:r>
      <w:r w:rsidRPr="00546195">
        <w:t>auszunutzen.</w:t>
      </w:r>
      <w:r w:rsidRPr="00546195">
        <w:rPr>
          <w:spacing w:val="-4"/>
        </w:rPr>
        <w:t xml:space="preserve"> </w:t>
      </w:r>
      <w:r w:rsidRPr="00546195">
        <w:t>Die</w:t>
      </w:r>
      <w:r w:rsidRPr="00546195">
        <w:rPr>
          <w:spacing w:val="-7"/>
        </w:rPr>
        <w:t xml:space="preserve"> </w:t>
      </w:r>
      <w:r w:rsidRPr="00546195">
        <w:t>Mischfinanzierung</w:t>
      </w:r>
      <w:r w:rsidRPr="00546195">
        <w:rPr>
          <w:spacing w:val="-4"/>
        </w:rPr>
        <w:t xml:space="preserve"> </w:t>
      </w:r>
      <w:r w:rsidRPr="00546195">
        <w:t>eines</w:t>
      </w:r>
      <w:r w:rsidRPr="00546195">
        <w:rPr>
          <w:spacing w:val="-4"/>
        </w:rPr>
        <w:t xml:space="preserve"> </w:t>
      </w:r>
      <w:r w:rsidRPr="00546195">
        <w:t>Gerätes</w:t>
      </w:r>
      <w:r w:rsidRPr="00546195">
        <w:rPr>
          <w:spacing w:val="-6"/>
        </w:rPr>
        <w:t xml:space="preserve"> </w:t>
      </w:r>
      <w:r w:rsidRPr="00546195">
        <w:t>durch</w:t>
      </w:r>
      <w:r w:rsidRPr="00546195">
        <w:rPr>
          <w:spacing w:val="-4"/>
        </w:rPr>
        <w:t xml:space="preserve"> </w:t>
      </w:r>
      <w:r w:rsidRPr="00546195">
        <w:t>die</w:t>
      </w:r>
      <w:r w:rsidRPr="00546195">
        <w:rPr>
          <w:spacing w:val="-4"/>
        </w:rPr>
        <w:t xml:space="preserve"> </w:t>
      </w:r>
      <w:r w:rsidRPr="00546195">
        <w:t>Zuwendung</w:t>
      </w:r>
      <w:r w:rsidRPr="00546195">
        <w:rPr>
          <w:spacing w:val="-4"/>
        </w:rPr>
        <w:t xml:space="preserve"> </w:t>
      </w:r>
      <w:r w:rsidRPr="00546195">
        <w:t>und</w:t>
      </w:r>
      <w:r w:rsidRPr="00546195">
        <w:rPr>
          <w:spacing w:val="-4"/>
        </w:rPr>
        <w:t xml:space="preserve"> </w:t>
      </w:r>
      <w:r w:rsidRPr="00546195">
        <w:t>vAW</w:t>
      </w:r>
      <w:r w:rsidRPr="00546195">
        <w:rPr>
          <w:spacing w:val="-3"/>
        </w:rPr>
        <w:t xml:space="preserve"> </w:t>
      </w:r>
      <w:r w:rsidRPr="00546195">
        <w:t>oder</w:t>
      </w:r>
      <w:r w:rsidRPr="00546195">
        <w:rPr>
          <w:spacing w:val="-3"/>
        </w:rPr>
        <w:t xml:space="preserve"> </w:t>
      </w:r>
      <w:r w:rsidRPr="00546195">
        <w:t>andere</w:t>
      </w:r>
      <w:r w:rsidRPr="00546195">
        <w:rPr>
          <w:spacing w:val="-4"/>
        </w:rPr>
        <w:t xml:space="preserve"> </w:t>
      </w:r>
      <w:r w:rsidRPr="00546195">
        <w:t>Deckungsmittel</w:t>
      </w:r>
      <w:r w:rsidRPr="00546195">
        <w:rPr>
          <w:spacing w:val="-5"/>
        </w:rPr>
        <w:t xml:space="preserve"> </w:t>
      </w:r>
      <w:r w:rsidRPr="00546195">
        <w:t>ist nicht zulässig.</w:t>
      </w:r>
    </w:p>
    <w:p w14:paraId="0706FB59" w14:textId="46C0D96F" w:rsidR="00EE0FE2" w:rsidRPr="00546195" w:rsidRDefault="00101EDF" w:rsidP="00492AA5">
      <w:pPr>
        <w:pStyle w:val="Textkrper"/>
        <w:spacing w:after="240" w:line="300" w:lineRule="auto"/>
        <w:ind w:left="1274" w:right="145"/>
        <w:jc w:val="both"/>
      </w:pPr>
      <w:r w:rsidRPr="00546195">
        <w:t>Aufträge für Leistungen Dritter außerhalb der EU dürfen grundsätzlich nur erteilt werden, wenn sie im Gebiet der EU nicht vergeben werden können.</w:t>
      </w:r>
    </w:p>
    <w:p w14:paraId="7B3A016E" w14:textId="1402B376" w:rsidR="004635C5" w:rsidRPr="00546195" w:rsidRDefault="004635C5" w:rsidP="009D7B97">
      <w:pPr>
        <w:pStyle w:val="Textkrper"/>
        <w:spacing w:before="1" w:line="300" w:lineRule="auto"/>
        <w:ind w:left="1274" w:right="145"/>
        <w:jc w:val="both"/>
      </w:pPr>
      <w:r w:rsidRPr="00546195">
        <w:rPr>
          <w:iCs/>
        </w:rPr>
        <w:t>Abweichend von § 14 UVgO können im Jahr 2026 und 2027 Direktaufträge im Anwendungsbereich von Nr. 3.1. ANBest-P bis zu einem Auftragswert von 15</w:t>
      </w:r>
      <w:r w:rsidR="00F34EB8" w:rsidRPr="00546195">
        <w:rPr>
          <w:iCs/>
        </w:rPr>
        <w:t>.</w:t>
      </w:r>
      <w:r w:rsidRPr="00546195">
        <w:rPr>
          <w:iCs/>
        </w:rPr>
        <w:t>000</w:t>
      </w:r>
      <w:r w:rsidR="00F34EB8" w:rsidRPr="00546195">
        <w:rPr>
          <w:iCs/>
        </w:rPr>
        <w:t>,00 €</w:t>
      </w:r>
      <w:r w:rsidRPr="00546195">
        <w:rPr>
          <w:iCs/>
        </w:rPr>
        <w:t xml:space="preserve"> </w:t>
      </w:r>
      <w:r w:rsidR="00F34EB8" w:rsidRPr="00546195">
        <w:rPr>
          <w:iCs/>
        </w:rPr>
        <w:t>(</w:t>
      </w:r>
      <w:r w:rsidRPr="00546195">
        <w:rPr>
          <w:iCs/>
        </w:rPr>
        <w:t>ohne USt.</w:t>
      </w:r>
      <w:r w:rsidR="00F34EB8" w:rsidRPr="00546195">
        <w:rPr>
          <w:iCs/>
        </w:rPr>
        <w:t>)</w:t>
      </w:r>
      <w:r w:rsidRPr="00546195">
        <w:rPr>
          <w:iCs/>
        </w:rPr>
        <w:t xml:space="preserve"> vergeben werden. Die übrigen Voraussetzungen nach §14 UVgO bleiben unberührt.</w:t>
      </w:r>
      <w:r w:rsidRPr="00546195">
        <w:t xml:space="preserve"> </w:t>
      </w:r>
    </w:p>
    <w:p w14:paraId="33DAD13F" w14:textId="77777777" w:rsidR="00007217" w:rsidRPr="00546195" w:rsidRDefault="00007217" w:rsidP="00EB6480">
      <w:pPr>
        <w:pStyle w:val="Textkrper"/>
        <w:spacing w:after="120" w:line="300" w:lineRule="auto"/>
      </w:pPr>
    </w:p>
    <w:p w14:paraId="6C9A1A80" w14:textId="77777777" w:rsidR="00007217" w:rsidRPr="00546195" w:rsidRDefault="00101EDF" w:rsidP="009D7B97">
      <w:pPr>
        <w:spacing w:line="300" w:lineRule="auto"/>
        <w:ind w:left="566"/>
        <w:jc w:val="both"/>
        <w:rPr>
          <w:b/>
        </w:rPr>
      </w:pPr>
      <w:r w:rsidRPr="00546195">
        <w:t>(2.10)</w:t>
      </w:r>
      <w:r w:rsidRPr="00546195">
        <w:rPr>
          <w:spacing w:val="62"/>
        </w:rPr>
        <w:t xml:space="preserve"> </w:t>
      </w:r>
      <w:r w:rsidRPr="00546195">
        <w:rPr>
          <w:b/>
        </w:rPr>
        <w:t>Erworbene</w:t>
      </w:r>
      <w:r w:rsidRPr="00546195">
        <w:rPr>
          <w:b/>
          <w:spacing w:val="-7"/>
        </w:rPr>
        <w:t xml:space="preserve"> </w:t>
      </w:r>
      <w:r w:rsidRPr="00546195">
        <w:rPr>
          <w:b/>
        </w:rPr>
        <w:t>oder</w:t>
      </w:r>
      <w:r w:rsidRPr="00546195">
        <w:rPr>
          <w:b/>
          <w:spacing w:val="-6"/>
        </w:rPr>
        <w:t xml:space="preserve"> </w:t>
      </w:r>
      <w:r w:rsidRPr="00546195">
        <w:rPr>
          <w:b/>
        </w:rPr>
        <w:t>hergestellte</w:t>
      </w:r>
      <w:r w:rsidRPr="00546195">
        <w:rPr>
          <w:b/>
          <w:spacing w:val="-5"/>
        </w:rPr>
        <w:t xml:space="preserve"> </w:t>
      </w:r>
      <w:r w:rsidRPr="00546195">
        <w:rPr>
          <w:b/>
          <w:spacing w:val="-2"/>
        </w:rPr>
        <w:t>Gegenstände</w:t>
      </w:r>
    </w:p>
    <w:p w14:paraId="6EF79EAD" w14:textId="777930AC" w:rsidR="00007217" w:rsidRPr="00546195" w:rsidRDefault="00101EDF" w:rsidP="009D7B97">
      <w:pPr>
        <w:pStyle w:val="Textkrper"/>
        <w:spacing w:before="64" w:line="300" w:lineRule="auto"/>
        <w:ind w:left="1274" w:right="135"/>
        <w:jc w:val="both"/>
      </w:pPr>
      <w:r w:rsidRPr="00546195">
        <w:t>Die gemäß Anlage A genannten Gegenstände des Letztempfängers sind verbindlich. Abweichungen bedürfen der Zustimmung des Erstempfängers. Falls Gegenstände,</w:t>
      </w:r>
      <w:r w:rsidRPr="00546195">
        <w:rPr>
          <w:spacing w:val="-6"/>
        </w:rPr>
        <w:t xml:space="preserve"> </w:t>
      </w:r>
      <w:r w:rsidRPr="00546195">
        <w:t>die</w:t>
      </w:r>
      <w:r w:rsidRPr="00546195">
        <w:rPr>
          <w:spacing w:val="-7"/>
        </w:rPr>
        <w:t xml:space="preserve"> </w:t>
      </w:r>
      <w:r w:rsidRPr="00546195">
        <w:t>mit</w:t>
      </w:r>
      <w:r w:rsidRPr="00546195">
        <w:rPr>
          <w:spacing w:val="-6"/>
        </w:rPr>
        <w:t xml:space="preserve"> </w:t>
      </w:r>
      <w:r w:rsidRPr="00546195">
        <w:t>Hilfe</w:t>
      </w:r>
      <w:r w:rsidRPr="00546195">
        <w:rPr>
          <w:spacing w:val="-5"/>
        </w:rPr>
        <w:t xml:space="preserve"> </w:t>
      </w:r>
      <w:r w:rsidRPr="00546195">
        <w:t>von</w:t>
      </w:r>
      <w:r w:rsidRPr="00546195">
        <w:rPr>
          <w:spacing w:val="-9"/>
        </w:rPr>
        <w:t xml:space="preserve"> </w:t>
      </w:r>
      <w:r w:rsidRPr="00546195">
        <w:t>Zuwendungen</w:t>
      </w:r>
      <w:r w:rsidRPr="00546195">
        <w:rPr>
          <w:spacing w:val="-5"/>
        </w:rPr>
        <w:t xml:space="preserve"> </w:t>
      </w:r>
      <w:r w:rsidRPr="00546195">
        <w:t>erworben</w:t>
      </w:r>
      <w:r w:rsidRPr="00546195">
        <w:rPr>
          <w:spacing w:val="-9"/>
        </w:rPr>
        <w:t xml:space="preserve"> </w:t>
      </w:r>
      <w:r w:rsidRPr="00546195">
        <w:t>oder</w:t>
      </w:r>
      <w:r w:rsidRPr="00546195">
        <w:rPr>
          <w:spacing w:val="-4"/>
        </w:rPr>
        <w:t xml:space="preserve"> </w:t>
      </w:r>
      <w:r w:rsidRPr="00546195">
        <w:t>hergestellt</w:t>
      </w:r>
      <w:r w:rsidRPr="00546195">
        <w:rPr>
          <w:spacing w:val="-6"/>
        </w:rPr>
        <w:t xml:space="preserve"> </w:t>
      </w:r>
      <w:r w:rsidRPr="00546195">
        <w:t>werden,</w:t>
      </w:r>
      <w:r w:rsidRPr="00546195">
        <w:rPr>
          <w:spacing w:val="-6"/>
        </w:rPr>
        <w:t xml:space="preserve"> </w:t>
      </w:r>
      <w:r w:rsidRPr="00546195">
        <w:t>während des Bewilligungszeitraums für den Zuwendungszweck nicht mehr verwendet oder benötigt</w:t>
      </w:r>
      <w:r w:rsidRPr="00546195">
        <w:rPr>
          <w:spacing w:val="-4"/>
        </w:rPr>
        <w:t xml:space="preserve"> </w:t>
      </w:r>
      <w:r w:rsidRPr="00546195">
        <w:t>werden,</w:t>
      </w:r>
      <w:r w:rsidRPr="00546195">
        <w:rPr>
          <w:spacing w:val="-3"/>
        </w:rPr>
        <w:t xml:space="preserve"> </w:t>
      </w:r>
      <w:r w:rsidRPr="00546195">
        <w:t>wird</w:t>
      </w:r>
      <w:r w:rsidRPr="00546195">
        <w:rPr>
          <w:spacing w:val="-5"/>
        </w:rPr>
        <w:t xml:space="preserve"> </w:t>
      </w:r>
      <w:r w:rsidRPr="00546195">
        <w:t>der</w:t>
      </w:r>
      <w:r w:rsidRPr="00546195">
        <w:rPr>
          <w:spacing w:val="-3"/>
        </w:rPr>
        <w:t xml:space="preserve"> </w:t>
      </w:r>
      <w:r w:rsidRPr="00546195">
        <w:t>DLR</w:t>
      </w:r>
      <w:r w:rsidRPr="00546195">
        <w:rPr>
          <w:spacing w:val="-6"/>
        </w:rPr>
        <w:t xml:space="preserve"> </w:t>
      </w:r>
      <w:r w:rsidRPr="00546195">
        <w:t>Projektträger</w:t>
      </w:r>
      <w:r w:rsidRPr="00546195">
        <w:rPr>
          <w:spacing w:val="-3"/>
        </w:rPr>
        <w:t xml:space="preserve"> </w:t>
      </w:r>
      <w:r w:rsidRPr="00546195">
        <w:t>nach</w:t>
      </w:r>
      <w:r w:rsidRPr="00546195">
        <w:rPr>
          <w:spacing w:val="-8"/>
        </w:rPr>
        <w:t xml:space="preserve"> </w:t>
      </w:r>
      <w:r w:rsidRPr="00546195">
        <w:t>erfolgter</w:t>
      </w:r>
      <w:r w:rsidRPr="00546195">
        <w:rPr>
          <w:spacing w:val="-4"/>
        </w:rPr>
        <w:t xml:space="preserve"> </w:t>
      </w:r>
      <w:r w:rsidRPr="00546195">
        <w:t>Mitteilung</w:t>
      </w:r>
      <w:r w:rsidRPr="00546195">
        <w:rPr>
          <w:spacing w:val="-5"/>
        </w:rPr>
        <w:t xml:space="preserve"> </w:t>
      </w:r>
      <w:r w:rsidRPr="00546195">
        <w:t>durch</w:t>
      </w:r>
      <w:r w:rsidRPr="00546195">
        <w:rPr>
          <w:spacing w:val="-5"/>
        </w:rPr>
        <w:t xml:space="preserve"> </w:t>
      </w:r>
      <w:r w:rsidRPr="00546195">
        <w:t>den</w:t>
      </w:r>
      <w:r w:rsidRPr="00546195">
        <w:rPr>
          <w:spacing w:val="-5"/>
        </w:rPr>
        <w:t xml:space="preserve"> </w:t>
      </w:r>
      <w:r w:rsidRPr="00546195">
        <w:t>Erstempfänger nach Nr. 5.5 ANBest-P und nach Anhörung über die weitere Verwendung der Gegenstände entscheiden.</w:t>
      </w:r>
    </w:p>
    <w:p w14:paraId="01E26984" w14:textId="6F6240D4" w:rsidR="00007217" w:rsidRPr="00546195" w:rsidRDefault="00101EDF" w:rsidP="00EB6480">
      <w:pPr>
        <w:pStyle w:val="Textkrper"/>
        <w:spacing w:before="2" w:line="300" w:lineRule="auto"/>
        <w:ind w:left="1274" w:right="138"/>
        <w:jc w:val="both"/>
      </w:pPr>
      <w:r w:rsidRPr="00546195">
        <w:t>Die aus der Zuwendung beschafften Gegenstände sind für den Bewilligungszeitraum</w:t>
      </w:r>
      <w:r w:rsidRPr="00546195">
        <w:rPr>
          <w:spacing w:val="-7"/>
        </w:rPr>
        <w:t xml:space="preserve"> </w:t>
      </w:r>
      <w:r w:rsidRPr="00546195">
        <w:t>an</w:t>
      </w:r>
      <w:r w:rsidRPr="00546195">
        <w:rPr>
          <w:spacing w:val="-9"/>
        </w:rPr>
        <w:t xml:space="preserve"> </w:t>
      </w:r>
      <w:r w:rsidRPr="00546195">
        <w:t>den</w:t>
      </w:r>
      <w:r w:rsidRPr="00546195">
        <w:rPr>
          <w:spacing w:val="-6"/>
        </w:rPr>
        <w:t xml:space="preserve"> </w:t>
      </w:r>
      <w:r w:rsidRPr="00546195">
        <w:t>Zuwendungszweck</w:t>
      </w:r>
      <w:r w:rsidRPr="00546195">
        <w:rPr>
          <w:spacing w:val="-6"/>
        </w:rPr>
        <w:t xml:space="preserve"> </w:t>
      </w:r>
      <w:r w:rsidRPr="00546195">
        <w:t>gebunden.</w:t>
      </w:r>
      <w:r w:rsidRPr="00546195">
        <w:rPr>
          <w:spacing w:val="-5"/>
        </w:rPr>
        <w:t xml:space="preserve"> </w:t>
      </w:r>
      <w:r w:rsidRPr="00546195">
        <w:t>Risiken</w:t>
      </w:r>
      <w:r w:rsidRPr="00546195">
        <w:rPr>
          <w:spacing w:val="-6"/>
        </w:rPr>
        <w:t xml:space="preserve"> </w:t>
      </w:r>
      <w:r w:rsidRPr="00546195">
        <w:t>für</w:t>
      </w:r>
      <w:r w:rsidRPr="00546195">
        <w:rPr>
          <w:spacing w:val="-5"/>
        </w:rPr>
        <w:t xml:space="preserve"> </w:t>
      </w:r>
      <w:r w:rsidRPr="00546195">
        <w:t>Schäden</w:t>
      </w:r>
      <w:r w:rsidRPr="00546195">
        <w:rPr>
          <w:spacing w:val="-8"/>
        </w:rPr>
        <w:t xml:space="preserve"> </w:t>
      </w:r>
      <w:r w:rsidRPr="00546195">
        <w:t>an</w:t>
      </w:r>
      <w:r w:rsidRPr="00546195">
        <w:rPr>
          <w:spacing w:val="-9"/>
        </w:rPr>
        <w:t xml:space="preserve"> </w:t>
      </w:r>
      <w:r w:rsidRPr="00546195">
        <w:t>diesen</w:t>
      </w:r>
      <w:r w:rsidRPr="00546195">
        <w:rPr>
          <w:spacing w:val="-6"/>
        </w:rPr>
        <w:t xml:space="preserve"> </w:t>
      </w:r>
      <w:r w:rsidRPr="00546195">
        <w:t>Gegenständen</w:t>
      </w:r>
      <w:r w:rsidRPr="00546195">
        <w:rPr>
          <w:spacing w:val="-5"/>
        </w:rPr>
        <w:t xml:space="preserve"> </w:t>
      </w:r>
      <w:r w:rsidRPr="00546195">
        <w:t>dürfen</w:t>
      </w:r>
      <w:r w:rsidRPr="00546195">
        <w:rPr>
          <w:spacing w:val="-5"/>
        </w:rPr>
        <w:t xml:space="preserve"> </w:t>
      </w:r>
      <w:r w:rsidRPr="00546195">
        <w:t>nicht</w:t>
      </w:r>
      <w:r w:rsidRPr="00546195">
        <w:rPr>
          <w:spacing w:val="-6"/>
        </w:rPr>
        <w:t xml:space="preserve"> </w:t>
      </w:r>
      <w:r w:rsidRPr="00546195">
        <w:t>zu</w:t>
      </w:r>
      <w:r w:rsidRPr="00546195">
        <w:rPr>
          <w:spacing w:val="-7"/>
        </w:rPr>
        <w:t xml:space="preserve"> </w:t>
      </w:r>
      <w:r w:rsidRPr="00546195">
        <w:t>Lasten</w:t>
      </w:r>
      <w:r w:rsidRPr="00546195">
        <w:rPr>
          <w:spacing w:val="-5"/>
        </w:rPr>
        <w:t xml:space="preserve"> </w:t>
      </w:r>
      <w:r w:rsidRPr="00546195">
        <w:t>des</w:t>
      </w:r>
      <w:r w:rsidRPr="00546195">
        <w:rPr>
          <w:spacing w:val="-5"/>
        </w:rPr>
        <w:t xml:space="preserve"> </w:t>
      </w:r>
      <w:r w:rsidRPr="00546195">
        <w:t>Bundes</w:t>
      </w:r>
      <w:r w:rsidRPr="00546195">
        <w:rPr>
          <w:spacing w:val="-7"/>
        </w:rPr>
        <w:t xml:space="preserve"> </w:t>
      </w:r>
      <w:r w:rsidRPr="00546195">
        <w:t>versichert</w:t>
      </w:r>
      <w:r w:rsidRPr="00546195">
        <w:rPr>
          <w:spacing w:val="-4"/>
        </w:rPr>
        <w:t xml:space="preserve"> </w:t>
      </w:r>
      <w:r w:rsidRPr="00546195">
        <w:t>werden.</w:t>
      </w:r>
      <w:r w:rsidRPr="00546195">
        <w:rPr>
          <w:spacing w:val="-4"/>
        </w:rPr>
        <w:t xml:space="preserve"> </w:t>
      </w:r>
      <w:r w:rsidRPr="00546195">
        <w:t>Der</w:t>
      </w:r>
      <w:r w:rsidRPr="00546195">
        <w:rPr>
          <w:spacing w:val="-1"/>
        </w:rPr>
        <w:t xml:space="preserve"> </w:t>
      </w:r>
      <w:r w:rsidRPr="00546195">
        <w:t>Letztempfänger wird daher verpflichtet, die Gegenstände pfleglich</w:t>
      </w:r>
      <w:r w:rsidRPr="00546195">
        <w:rPr>
          <w:spacing w:val="-1"/>
        </w:rPr>
        <w:t xml:space="preserve"> </w:t>
      </w:r>
      <w:r w:rsidRPr="00546195">
        <w:t>bzw. ordnungsgemäß zu behandeln.</w:t>
      </w:r>
      <w:r w:rsidRPr="00546195">
        <w:rPr>
          <w:spacing w:val="-3"/>
        </w:rPr>
        <w:t xml:space="preserve"> </w:t>
      </w:r>
      <w:r w:rsidRPr="00546195">
        <w:t>Von</w:t>
      </w:r>
      <w:r w:rsidRPr="00546195">
        <w:rPr>
          <w:spacing w:val="-4"/>
        </w:rPr>
        <w:t xml:space="preserve"> </w:t>
      </w:r>
      <w:r w:rsidRPr="00546195">
        <w:t>hiermit</w:t>
      </w:r>
      <w:r w:rsidRPr="00546195">
        <w:rPr>
          <w:spacing w:val="-5"/>
        </w:rPr>
        <w:t xml:space="preserve"> </w:t>
      </w:r>
      <w:r w:rsidRPr="00546195">
        <w:t>einhergehenden</w:t>
      </w:r>
      <w:r w:rsidRPr="00546195">
        <w:rPr>
          <w:spacing w:val="-4"/>
        </w:rPr>
        <w:t xml:space="preserve"> </w:t>
      </w:r>
      <w:r w:rsidRPr="00546195">
        <w:t>Folgekosten,</w:t>
      </w:r>
      <w:r w:rsidRPr="00546195">
        <w:rPr>
          <w:spacing w:val="-5"/>
        </w:rPr>
        <w:t xml:space="preserve"> </w:t>
      </w:r>
      <w:r w:rsidRPr="00546195">
        <w:t>die</w:t>
      </w:r>
      <w:r w:rsidRPr="00546195">
        <w:rPr>
          <w:spacing w:val="-4"/>
        </w:rPr>
        <w:t xml:space="preserve"> </w:t>
      </w:r>
      <w:r w:rsidRPr="00546195">
        <w:t>im</w:t>
      </w:r>
      <w:r w:rsidRPr="00546195">
        <w:rPr>
          <w:spacing w:val="-5"/>
        </w:rPr>
        <w:t xml:space="preserve"> </w:t>
      </w:r>
      <w:r w:rsidRPr="00546195">
        <w:t>Finanzierungsplan</w:t>
      </w:r>
      <w:r w:rsidRPr="00546195">
        <w:rPr>
          <w:spacing w:val="-6"/>
        </w:rPr>
        <w:t xml:space="preserve"> </w:t>
      </w:r>
      <w:r w:rsidRPr="00546195">
        <w:t>ggf.</w:t>
      </w:r>
      <w:r w:rsidRPr="00546195">
        <w:rPr>
          <w:spacing w:val="-5"/>
        </w:rPr>
        <w:t xml:space="preserve"> </w:t>
      </w:r>
      <w:r w:rsidRPr="00546195">
        <w:t>nicht veranschlagt</w:t>
      </w:r>
      <w:r w:rsidRPr="00546195">
        <w:rPr>
          <w:spacing w:val="-8"/>
        </w:rPr>
        <w:t xml:space="preserve"> </w:t>
      </w:r>
      <w:r w:rsidRPr="00546195">
        <w:t>sind,</w:t>
      </w:r>
      <w:r w:rsidRPr="00546195">
        <w:rPr>
          <w:spacing w:val="-6"/>
        </w:rPr>
        <w:t xml:space="preserve"> </w:t>
      </w:r>
      <w:r w:rsidRPr="00546195">
        <w:t>stellt</w:t>
      </w:r>
      <w:r w:rsidRPr="00546195">
        <w:rPr>
          <w:spacing w:val="-8"/>
        </w:rPr>
        <w:t xml:space="preserve"> </w:t>
      </w:r>
      <w:r w:rsidRPr="00546195">
        <w:t>die</w:t>
      </w:r>
      <w:r w:rsidRPr="00546195">
        <w:rPr>
          <w:spacing w:val="-7"/>
        </w:rPr>
        <w:t xml:space="preserve"> </w:t>
      </w:r>
      <w:r w:rsidRPr="00546195">
        <w:t>Forschungseinrichtung</w:t>
      </w:r>
      <w:r w:rsidRPr="00546195">
        <w:rPr>
          <w:spacing w:val="-7"/>
        </w:rPr>
        <w:t xml:space="preserve"> </w:t>
      </w:r>
      <w:r w:rsidRPr="00546195">
        <w:t>den</w:t>
      </w:r>
      <w:r w:rsidRPr="00546195">
        <w:rPr>
          <w:spacing w:val="-7"/>
        </w:rPr>
        <w:t xml:space="preserve"> </w:t>
      </w:r>
      <w:r w:rsidRPr="00546195">
        <w:t>Bund</w:t>
      </w:r>
      <w:r w:rsidRPr="00546195">
        <w:rPr>
          <w:spacing w:val="-7"/>
        </w:rPr>
        <w:t xml:space="preserve"> </w:t>
      </w:r>
      <w:r w:rsidRPr="00546195">
        <w:t>in</w:t>
      </w:r>
      <w:r w:rsidRPr="00546195">
        <w:rPr>
          <w:spacing w:val="-7"/>
        </w:rPr>
        <w:t xml:space="preserve"> </w:t>
      </w:r>
      <w:r w:rsidRPr="00546195">
        <w:t>vollem</w:t>
      </w:r>
      <w:r w:rsidRPr="00546195">
        <w:rPr>
          <w:spacing w:val="-7"/>
        </w:rPr>
        <w:t xml:space="preserve"> </w:t>
      </w:r>
      <w:r w:rsidRPr="00546195">
        <w:t>Umfang</w:t>
      </w:r>
      <w:r w:rsidRPr="00546195">
        <w:rPr>
          <w:spacing w:val="-7"/>
        </w:rPr>
        <w:t xml:space="preserve"> </w:t>
      </w:r>
      <w:r w:rsidRPr="00546195">
        <w:t xml:space="preserve">frei. Nach Ende des Bewilligungszeitraumes kann der Begünstigte über Gegenstände mit einem Beschaffungswert bis zu 2.500,00 € (inklusive </w:t>
      </w:r>
      <w:r w:rsidR="004635C5" w:rsidRPr="00546195">
        <w:t>USt.</w:t>
      </w:r>
      <w:r w:rsidRPr="00546195">
        <w:t>) frei verfügen. Von der/den Forschungseinrichtung(en) können Gegenstände mit einem Beschaffungswert</w:t>
      </w:r>
      <w:r w:rsidRPr="00546195">
        <w:rPr>
          <w:spacing w:val="-4"/>
        </w:rPr>
        <w:t xml:space="preserve"> </w:t>
      </w:r>
      <w:r w:rsidRPr="00546195">
        <w:t>über</w:t>
      </w:r>
      <w:r w:rsidRPr="00546195">
        <w:rPr>
          <w:spacing w:val="-3"/>
        </w:rPr>
        <w:t xml:space="preserve"> </w:t>
      </w:r>
      <w:r w:rsidRPr="00546195">
        <w:t>2.500,00</w:t>
      </w:r>
      <w:r w:rsidRPr="00546195">
        <w:rPr>
          <w:spacing w:val="-4"/>
        </w:rPr>
        <w:t xml:space="preserve"> </w:t>
      </w:r>
      <w:r w:rsidRPr="00546195">
        <w:t>€</w:t>
      </w:r>
      <w:r w:rsidRPr="00546195">
        <w:rPr>
          <w:spacing w:val="-6"/>
        </w:rPr>
        <w:t xml:space="preserve"> </w:t>
      </w:r>
      <w:r w:rsidRPr="00546195">
        <w:t>(inklusive</w:t>
      </w:r>
      <w:r w:rsidRPr="00546195">
        <w:rPr>
          <w:spacing w:val="-4"/>
        </w:rPr>
        <w:t xml:space="preserve"> </w:t>
      </w:r>
      <w:r w:rsidR="004635C5" w:rsidRPr="00546195">
        <w:t>USt.</w:t>
      </w:r>
      <w:r w:rsidRPr="00546195">
        <w:t>)</w:t>
      </w:r>
      <w:r w:rsidRPr="00546195">
        <w:rPr>
          <w:spacing w:val="-5"/>
        </w:rPr>
        <w:t xml:space="preserve"> </w:t>
      </w:r>
      <w:r w:rsidRPr="00546195">
        <w:t>für</w:t>
      </w:r>
      <w:r w:rsidRPr="00546195">
        <w:rPr>
          <w:spacing w:val="-5"/>
        </w:rPr>
        <w:t xml:space="preserve"> </w:t>
      </w:r>
      <w:r w:rsidRPr="00546195">
        <w:t>Zwecke</w:t>
      </w:r>
      <w:r w:rsidRPr="00546195">
        <w:rPr>
          <w:spacing w:val="-6"/>
        </w:rPr>
        <w:t xml:space="preserve"> </w:t>
      </w:r>
      <w:r w:rsidRPr="00546195">
        <w:t>der</w:t>
      </w:r>
      <w:r w:rsidRPr="00546195">
        <w:rPr>
          <w:spacing w:val="-2"/>
        </w:rPr>
        <w:t xml:space="preserve"> </w:t>
      </w:r>
      <w:r w:rsidRPr="00546195">
        <w:t>industriellen</w:t>
      </w:r>
      <w:r w:rsidRPr="00546195">
        <w:rPr>
          <w:spacing w:val="-8"/>
        </w:rPr>
        <w:t xml:space="preserve"> </w:t>
      </w:r>
      <w:r w:rsidRPr="00546195">
        <w:t>Gemeinschaftsforschung</w:t>
      </w:r>
      <w:r w:rsidRPr="00546195">
        <w:rPr>
          <w:spacing w:val="-6"/>
        </w:rPr>
        <w:t xml:space="preserve"> </w:t>
      </w:r>
      <w:r w:rsidRPr="00546195">
        <w:t>weiterverwendet</w:t>
      </w:r>
      <w:r w:rsidRPr="00546195">
        <w:rPr>
          <w:spacing w:val="-9"/>
        </w:rPr>
        <w:t xml:space="preserve"> </w:t>
      </w:r>
      <w:r w:rsidRPr="00546195">
        <w:t>werden.</w:t>
      </w:r>
      <w:r w:rsidRPr="00546195">
        <w:rPr>
          <w:spacing w:val="-9"/>
        </w:rPr>
        <w:t xml:space="preserve"> </w:t>
      </w:r>
      <w:r w:rsidRPr="00546195">
        <w:t>Mit</w:t>
      </w:r>
      <w:r w:rsidRPr="00546195">
        <w:rPr>
          <w:spacing w:val="-7"/>
        </w:rPr>
        <w:t xml:space="preserve"> </w:t>
      </w:r>
      <w:r w:rsidRPr="00546195">
        <w:t>dem</w:t>
      </w:r>
      <w:r w:rsidRPr="00546195">
        <w:rPr>
          <w:spacing w:val="-9"/>
        </w:rPr>
        <w:t xml:space="preserve"> </w:t>
      </w:r>
      <w:r w:rsidRPr="00546195">
        <w:t>Verwendungsnachweis</w:t>
      </w:r>
      <w:r w:rsidRPr="00546195">
        <w:rPr>
          <w:spacing w:val="64"/>
        </w:rPr>
        <w:t xml:space="preserve"> </w:t>
      </w:r>
      <w:r w:rsidRPr="00546195">
        <w:t>ist</w:t>
      </w:r>
      <w:r w:rsidRPr="00546195">
        <w:rPr>
          <w:spacing w:val="65"/>
        </w:rPr>
        <w:t xml:space="preserve"> </w:t>
      </w:r>
      <w:r w:rsidRPr="00546195">
        <w:t>dem</w:t>
      </w:r>
      <w:r w:rsidRPr="00546195">
        <w:rPr>
          <w:spacing w:val="64"/>
        </w:rPr>
        <w:t xml:space="preserve"> </w:t>
      </w:r>
      <w:r w:rsidRPr="00546195">
        <w:t>Erstempfänger</w:t>
      </w:r>
      <w:r w:rsidRPr="00546195">
        <w:rPr>
          <w:spacing w:val="64"/>
        </w:rPr>
        <w:t xml:space="preserve"> </w:t>
      </w:r>
      <w:r w:rsidRPr="00546195">
        <w:t>mitzuteilen,</w:t>
      </w:r>
      <w:r w:rsidRPr="00546195">
        <w:rPr>
          <w:spacing w:val="65"/>
        </w:rPr>
        <w:t xml:space="preserve"> </w:t>
      </w:r>
      <w:r w:rsidRPr="00546195">
        <w:t>ob</w:t>
      </w:r>
      <w:r w:rsidRPr="00546195">
        <w:rPr>
          <w:spacing w:val="61"/>
        </w:rPr>
        <w:t xml:space="preserve"> </w:t>
      </w:r>
      <w:r w:rsidRPr="00546195">
        <w:t>und</w:t>
      </w:r>
      <w:r w:rsidRPr="00546195">
        <w:rPr>
          <w:spacing w:val="63"/>
        </w:rPr>
        <w:t xml:space="preserve"> </w:t>
      </w:r>
      <w:r w:rsidRPr="00546195">
        <w:t>wie</w:t>
      </w:r>
      <w:r w:rsidRPr="00546195">
        <w:rPr>
          <w:spacing w:val="63"/>
        </w:rPr>
        <w:t xml:space="preserve"> </w:t>
      </w:r>
      <w:r w:rsidRPr="00546195">
        <w:t>Gegenstände</w:t>
      </w:r>
      <w:r w:rsidRPr="00546195">
        <w:rPr>
          <w:spacing w:val="40"/>
        </w:rPr>
        <w:t xml:space="preserve"> </w:t>
      </w:r>
      <w:r w:rsidRPr="00546195">
        <w:t>mit</w:t>
      </w:r>
      <w:r w:rsidRPr="00546195">
        <w:rPr>
          <w:spacing w:val="65"/>
        </w:rPr>
        <w:t xml:space="preserve"> </w:t>
      </w:r>
      <w:r w:rsidRPr="00546195">
        <w:t>einem</w:t>
      </w:r>
      <w:r w:rsidR="00EB6480">
        <w:t xml:space="preserve"> B</w:t>
      </w:r>
      <w:r w:rsidRPr="00546195">
        <w:t>eschaffungs</w:t>
      </w:r>
      <w:r w:rsidR="00EB6480">
        <w:softHyphen/>
      </w:r>
      <w:r w:rsidRPr="00546195">
        <w:t>wert</w:t>
      </w:r>
      <w:r w:rsidRPr="00546195">
        <w:rPr>
          <w:spacing w:val="-6"/>
        </w:rPr>
        <w:t xml:space="preserve"> </w:t>
      </w:r>
      <w:r w:rsidRPr="00546195">
        <w:t>ab</w:t>
      </w:r>
      <w:r w:rsidRPr="00546195">
        <w:rPr>
          <w:spacing w:val="-7"/>
        </w:rPr>
        <w:t xml:space="preserve"> </w:t>
      </w:r>
      <w:r w:rsidRPr="00546195">
        <w:t>50.000,00</w:t>
      </w:r>
      <w:r w:rsidRPr="00546195">
        <w:rPr>
          <w:spacing w:val="-5"/>
        </w:rPr>
        <w:t xml:space="preserve"> </w:t>
      </w:r>
      <w:r w:rsidRPr="00546195">
        <w:t>€</w:t>
      </w:r>
      <w:r w:rsidRPr="00546195">
        <w:rPr>
          <w:spacing w:val="-10"/>
        </w:rPr>
        <w:t xml:space="preserve"> </w:t>
      </w:r>
      <w:r w:rsidRPr="00546195">
        <w:t>(inklusive</w:t>
      </w:r>
      <w:r w:rsidRPr="00546195">
        <w:rPr>
          <w:spacing w:val="-5"/>
        </w:rPr>
        <w:t xml:space="preserve"> </w:t>
      </w:r>
      <w:r w:rsidRPr="00546195">
        <w:t>U</w:t>
      </w:r>
      <w:r w:rsidR="004635C5" w:rsidRPr="00546195">
        <w:t>St.</w:t>
      </w:r>
      <w:r w:rsidRPr="00546195">
        <w:t>)</w:t>
      </w:r>
      <w:r w:rsidRPr="00546195">
        <w:rPr>
          <w:spacing w:val="-9"/>
        </w:rPr>
        <w:t xml:space="preserve"> </w:t>
      </w:r>
      <w:r w:rsidRPr="00546195">
        <w:t>für</w:t>
      </w:r>
      <w:r w:rsidRPr="00546195">
        <w:rPr>
          <w:spacing w:val="-7"/>
        </w:rPr>
        <w:t xml:space="preserve"> </w:t>
      </w:r>
      <w:r w:rsidRPr="00546195">
        <w:t>Zwecke</w:t>
      </w:r>
      <w:r w:rsidRPr="00546195">
        <w:rPr>
          <w:spacing w:val="-8"/>
        </w:rPr>
        <w:t xml:space="preserve"> </w:t>
      </w:r>
      <w:r w:rsidRPr="00546195">
        <w:t>der</w:t>
      </w:r>
      <w:r w:rsidRPr="00546195">
        <w:rPr>
          <w:spacing w:val="-4"/>
        </w:rPr>
        <w:t xml:space="preserve"> </w:t>
      </w:r>
      <w:r w:rsidRPr="00546195">
        <w:t>industriellen Gemeinschafts</w:t>
      </w:r>
      <w:r w:rsidR="00492AA5">
        <w:softHyphen/>
      </w:r>
      <w:r w:rsidRPr="00546195">
        <w:lastRenderedPageBreak/>
        <w:t>forschung weiterverwendet werden können. Nach Ablauf der Nutzungsdauer gemäß AfA-Tabelle, spätestens aber nach Ablauf von fünf Jahren seit der Beschaffung kann der Letztempfänger auch über die Gegenstände mit einem Beschaffungswert über 2.500,00 € (inklusive U</w:t>
      </w:r>
      <w:r w:rsidR="004635C5" w:rsidRPr="00546195">
        <w:t>St.</w:t>
      </w:r>
      <w:r w:rsidRPr="00546195">
        <w:t>) frei verfügen.</w:t>
      </w:r>
    </w:p>
    <w:p w14:paraId="65F6A094" w14:textId="4C84A27C" w:rsidR="00007217" w:rsidRPr="00546195" w:rsidRDefault="00101EDF" w:rsidP="009D7B97">
      <w:pPr>
        <w:pStyle w:val="Textkrper"/>
        <w:spacing w:before="1" w:line="300" w:lineRule="auto"/>
        <w:ind w:left="1274" w:right="139"/>
        <w:jc w:val="both"/>
      </w:pPr>
      <w:r w:rsidRPr="00546195">
        <w:t>Entschließt sich der Letztempfänger, die</w:t>
      </w:r>
      <w:r w:rsidRPr="00546195">
        <w:rPr>
          <w:spacing w:val="-1"/>
        </w:rPr>
        <w:t xml:space="preserve"> </w:t>
      </w:r>
      <w:r w:rsidRPr="00546195">
        <w:t>Gegenstände weiterhin zu</w:t>
      </w:r>
      <w:r w:rsidRPr="00546195">
        <w:rPr>
          <w:spacing w:val="-1"/>
        </w:rPr>
        <w:t xml:space="preserve"> </w:t>
      </w:r>
      <w:r w:rsidRPr="00546195">
        <w:t>verwenden, so wird der Bund von aus der weiteren Verwendung resultierenden Folgekosten vollkommen freigestellt.</w:t>
      </w:r>
    </w:p>
    <w:p w14:paraId="417B2D60" w14:textId="336126B4" w:rsidR="00007217" w:rsidRPr="00546195" w:rsidRDefault="00101EDF" w:rsidP="009D7B97">
      <w:pPr>
        <w:pStyle w:val="Textkrper"/>
        <w:spacing w:before="1" w:line="300" w:lineRule="auto"/>
        <w:ind w:left="1274" w:right="138"/>
        <w:jc w:val="both"/>
      </w:pPr>
      <w:r w:rsidRPr="00546195">
        <w:t>Ist eine Weiterverwendung durch den Letztempfänger für Zwecke der industriellen Gemeinschaftsforschung nicht möglich, so wird ihm auferlegt, diese Gegenstände einer anderen Forschungseinrichtung für Zwecke der industriellen Gemeinschaftsforschung zu überlassen, zu veräußern oder deren Restwert abzugelten.</w:t>
      </w:r>
    </w:p>
    <w:p w14:paraId="2D88A407" w14:textId="77777777" w:rsidR="00007217" w:rsidRPr="00546195" w:rsidRDefault="00101EDF" w:rsidP="009D7B97">
      <w:pPr>
        <w:pStyle w:val="Textkrper"/>
        <w:spacing w:before="1" w:line="300" w:lineRule="auto"/>
        <w:ind w:left="1274" w:right="139"/>
        <w:jc w:val="both"/>
      </w:pPr>
      <w:r w:rsidRPr="00546195">
        <w:t>Veräußerungserlös</w:t>
      </w:r>
      <w:r w:rsidRPr="00546195">
        <w:rPr>
          <w:spacing w:val="-5"/>
        </w:rPr>
        <w:t xml:space="preserve"> </w:t>
      </w:r>
      <w:r w:rsidRPr="00546195">
        <w:t>bzw.</w:t>
      </w:r>
      <w:r w:rsidRPr="00546195">
        <w:rPr>
          <w:spacing w:val="-6"/>
        </w:rPr>
        <w:t xml:space="preserve"> </w:t>
      </w:r>
      <w:r w:rsidRPr="00546195">
        <w:t>Restwert</w:t>
      </w:r>
      <w:r w:rsidRPr="00546195">
        <w:rPr>
          <w:spacing w:val="-6"/>
        </w:rPr>
        <w:t xml:space="preserve"> </w:t>
      </w:r>
      <w:r w:rsidRPr="00546195">
        <w:t>sollen</w:t>
      </w:r>
      <w:r w:rsidRPr="00546195">
        <w:rPr>
          <w:spacing w:val="-5"/>
        </w:rPr>
        <w:t xml:space="preserve"> </w:t>
      </w:r>
      <w:r w:rsidRPr="00546195">
        <w:t>auf</w:t>
      </w:r>
      <w:r w:rsidRPr="00546195">
        <w:rPr>
          <w:spacing w:val="-6"/>
        </w:rPr>
        <w:t xml:space="preserve"> </w:t>
      </w:r>
      <w:r w:rsidRPr="00546195">
        <w:t>Grundlage</w:t>
      </w:r>
      <w:r w:rsidRPr="00546195">
        <w:rPr>
          <w:spacing w:val="-5"/>
        </w:rPr>
        <w:t xml:space="preserve"> </w:t>
      </w:r>
      <w:r w:rsidRPr="00546195">
        <w:t>der</w:t>
      </w:r>
      <w:r w:rsidRPr="00546195">
        <w:rPr>
          <w:spacing w:val="-4"/>
        </w:rPr>
        <w:t xml:space="preserve"> </w:t>
      </w:r>
      <w:r w:rsidRPr="00546195">
        <w:t>Nutzungsdauer</w:t>
      </w:r>
      <w:r w:rsidRPr="00546195">
        <w:rPr>
          <w:spacing w:val="-4"/>
        </w:rPr>
        <w:t xml:space="preserve"> </w:t>
      </w:r>
      <w:r w:rsidRPr="00546195">
        <w:t>gemäß AfA-Tabelle ermittelt werden.</w:t>
      </w:r>
    </w:p>
    <w:p w14:paraId="6E096673" w14:textId="1B4DE7ED" w:rsidR="00007217" w:rsidRPr="00546195" w:rsidRDefault="00101EDF" w:rsidP="009D7B97">
      <w:pPr>
        <w:pStyle w:val="Textkrper"/>
        <w:spacing w:before="4" w:line="300" w:lineRule="auto"/>
        <w:ind w:left="1274" w:right="139"/>
        <w:jc w:val="both"/>
      </w:pPr>
      <w:r w:rsidRPr="00546195">
        <w:t>Für diese Fälle, einschließlich dem Verbleib eines eventuellen Veräußerungserlöses, haben Sie unverzüglich eine Entscheidung bei der Bewilligungsbehörde über den Erstempfänger herbeizuführen.</w:t>
      </w:r>
    </w:p>
    <w:p w14:paraId="79AC35AC" w14:textId="7468C653" w:rsidR="00007217" w:rsidRPr="00546195" w:rsidRDefault="00101EDF" w:rsidP="009D7B97">
      <w:pPr>
        <w:pStyle w:val="Textkrper"/>
        <w:spacing w:line="300" w:lineRule="auto"/>
        <w:ind w:left="1274" w:right="140"/>
        <w:jc w:val="both"/>
      </w:pPr>
      <w:r w:rsidRPr="00546195">
        <w:t>Im</w:t>
      </w:r>
      <w:r w:rsidRPr="00546195">
        <w:rPr>
          <w:spacing w:val="-9"/>
        </w:rPr>
        <w:t xml:space="preserve"> </w:t>
      </w:r>
      <w:r w:rsidRPr="00546195">
        <w:t>Falle</w:t>
      </w:r>
      <w:r w:rsidRPr="00546195">
        <w:rPr>
          <w:spacing w:val="-10"/>
        </w:rPr>
        <w:t xml:space="preserve"> </w:t>
      </w:r>
      <w:r w:rsidRPr="00546195">
        <w:t>einer</w:t>
      </w:r>
      <w:r w:rsidRPr="00546195">
        <w:rPr>
          <w:spacing w:val="-9"/>
        </w:rPr>
        <w:t xml:space="preserve"> </w:t>
      </w:r>
      <w:r w:rsidRPr="00546195">
        <w:t>Restwertabgeltung</w:t>
      </w:r>
      <w:r w:rsidRPr="00546195">
        <w:rPr>
          <w:spacing w:val="-10"/>
        </w:rPr>
        <w:t xml:space="preserve"> </w:t>
      </w:r>
      <w:r w:rsidRPr="00546195">
        <w:t>ist</w:t>
      </w:r>
      <w:r w:rsidRPr="00546195">
        <w:rPr>
          <w:spacing w:val="-8"/>
        </w:rPr>
        <w:t xml:space="preserve"> </w:t>
      </w:r>
      <w:r w:rsidRPr="00546195">
        <w:t>dieser</w:t>
      </w:r>
      <w:r w:rsidRPr="00546195">
        <w:rPr>
          <w:spacing w:val="-9"/>
        </w:rPr>
        <w:t xml:space="preserve"> </w:t>
      </w:r>
      <w:r w:rsidRPr="00546195">
        <w:t>nach</w:t>
      </w:r>
      <w:r w:rsidRPr="00546195">
        <w:rPr>
          <w:spacing w:val="-14"/>
        </w:rPr>
        <w:t xml:space="preserve"> </w:t>
      </w:r>
      <w:r w:rsidRPr="00546195">
        <w:t>Nr.</w:t>
      </w:r>
      <w:r w:rsidRPr="00546195">
        <w:rPr>
          <w:spacing w:val="-8"/>
        </w:rPr>
        <w:t xml:space="preserve"> </w:t>
      </w:r>
      <w:r w:rsidRPr="00546195">
        <w:t>8.4</w:t>
      </w:r>
      <w:r w:rsidRPr="00546195">
        <w:rPr>
          <w:spacing w:val="-11"/>
        </w:rPr>
        <w:t xml:space="preserve"> </w:t>
      </w:r>
      <w:r w:rsidRPr="00546195">
        <w:t>ANBest</w:t>
      </w:r>
      <w:r w:rsidRPr="00546195">
        <w:rPr>
          <w:spacing w:val="-9"/>
        </w:rPr>
        <w:t xml:space="preserve"> </w:t>
      </w:r>
      <w:r w:rsidRPr="00546195">
        <w:t>P</w:t>
      </w:r>
      <w:r w:rsidRPr="00546195">
        <w:rPr>
          <w:spacing w:val="-10"/>
        </w:rPr>
        <w:t xml:space="preserve"> </w:t>
      </w:r>
      <w:r w:rsidRPr="00546195">
        <w:t>grundsätzlich</w:t>
      </w:r>
      <w:r w:rsidRPr="00546195">
        <w:rPr>
          <w:spacing w:val="-10"/>
        </w:rPr>
        <w:t xml:space="preserve"> </w:t>
      </w:r>
      <w:r w:rsidRPr="00546195">
        <w:t>mit dem ersten Tag nach Ende des Bewilligungszeitraumes mit fünf Prozentpunkten über</w:t>
      </w:r>
      <w:r w:rsidRPr="00546195">
        <w:rPr>
          <w:spacing w:val="-4"/>
        </w:rPr>
        <w:t xml:space="preserve"> </w:t>
      </w:r>
      <w:r w:rsidRPr="00546195">
        <w:t>dem</w:t>
      </w:r>
      <w:r w:rsidRPr="00546195">
        <w:rPr>
          <w:spacing w:val="-4"/>
        </w:rPr>
        <w:t xml:space="preserve"> </w:t>
      </w:r>
      <w:r w:rsidRPr="00546195">
        <w:t>Basiszinssatz</w:t>
      </w:r>
      <w:r w:rsidRPr="00546195">
        <w:rPr>
          <w:spacing w:val="-7"/>
        </w:rPr>
        <w:t xml:space="preserve"> </w:t>
      </w:r>
      <w:r w:rsidRPr="00546195">
        <w:t>nach</w:t>
      </w:r>
      <w:r w:rsidRPr="00546195">
        <w:rPr>
          <w:spacing w:val="-3"/>
        </w:rPr>
        <w:t xml:space="preserve"> </w:t>
      </w:r>
      <w:r w:rsidRPr="00546195">
        <w:t>§</w:t>
      </w:r>
      <w:r w:rsidRPr="00546195">
        <w:rPr>
          <w:spacing w:val="-5"/>
        </w:rPr>
        <w:t xml:space="preserve"> </w:t>
      </w:r>
      <w:r w:rsidRPr="00546195">
        <w:t>247</w:t>
      </w:r>
      <w:r w:rsidRPr="00546195">
        <w:rPr>
          <w:spacing w:val="-5"/>
        </w:rPr>
        <w:t xml:space="preserve"> </w:t>
      </w:r>
      <w:r w:rsidRPr="00546195">
        <w:t>BGB</w:t>
      </w:r>
      <w:r w:rsidRPr="00546195">
        <w:rPr>
          <w:spacing w:val="-6"/>
        </w:rPr>
        <w:t xml:space="preserve"> </w:t>
      </w:r>
      <w:r w:rsidRPr="00546195">
        <w:t>jährlich</w:t>
      </w:r>
      <w:r w:rsidRPr="00546195">
        <w:rPr>
          <w:spacing w:val="-5"/>
        </w:rPr>
        <w:t xml:space="preserve"> </w:t>
      </w:r>
      <w:r w:rsidRPr="00546195">
        <w:t>zu</w:t>
      </w:r>
      <w:r w:rsidRPr="00546195">
        <w:rPr>
          <w:spacing w:val="-3"/>
        </w:rPr>
        <w:t xml:space="preserve"> </w:t>
      </w:r>
      <w:r w:rsidRPr="00546195">
        <w:t>verzinsen.</w:t>
      </w:r>
      <w:r w:rsidRPr="00546195">
        <w:rPr>
          <w:spacing w:val="-6"/>
        </w:rPr>
        <w:t xml:space="preserve"> </w:t>
      </w:r>
      <w:r w:rsidRPr="00546195">
        <w:t>Werden</w:t>
      </w:r>
      <w:r w:rsidRPr="00546195">
        <w:rPr>
          <w:spacing w:val="-5"/>
        </w:rPr>
        <w:t xml:space="preserve"> </w:t>
      </w:r>
      <w:r w:rsidRPr="00546195">
        <w:t>die</w:t>
      </w:r>
      <w:r w:rsidRPr="00546195">
        <w:rPr>
          <w:spacing w:val="-5"/>
        </w:rPr>
        <w:t xml:space="preserve"> </w:t>
      </w:r>
      <w:r w:rsidRPr="00546195">
        <w:t>Gegenstände nach Ende des Bewilligungszeitraums in einem anderen Forschungsvorhaben</w:t>
      </w:r>
      <w:r w:rsidRPr="00546195">
        <w:rPr>
          <w:spacing w:val="-5"/>
        </w:rPr>
        <w:t xml:space="preserve"> </w:t>
      </w:r>
      <w:r w:rsidRPr="00546195">
        <w:t>für</w:t>
      </w:r>
      <w:r w:rsidRPr="00546195">
        <w:rPr>
          <w:spacing w:val="-4"/>
        </w:rPr>
        <w:t xml:space="preserve"> </w:t>
      </w:r>
      <w:r w:rsidRPr="00546195">
        <w:t>Zwecke</w:t>
      </w:r>
      <w:r w:rsidRPr="00546195">
        <w:rPr>
          <w:spacing w:val="-6"/>
        </w:rPr>
        <w:t xml:space="preserve"> </w:t>
      </w:r>
      <w:r w:rsidRPr="00546195">
        <w:t>der</w:t>
      </w:r>
      <w:r w:rsidRPr="00546195">
        <w:rPr>
          <w:spacing w:val="-4"/>
        </w:rPr>
        <w:t xml:space="preserve"> </w:t>
      </w:r>
      <w:r w:rsidRPr="00546195">
        <w:t>industriellen</w:t>
      </w:r>
      <w:r w:rsidRPr="00546195">
        <w:rPr>
          <w:spacing w:val="-5"/>
        </w:rPr>
        <w:t xml:space="preserve"> </w:t>
      </w:r>
      <w:r w:rsidRPr="00546195">
        <w:t>Gemeinschaftsforschung</w:t>
      </w:r>
      <w:r w:rsidRPr="00546195">
        <w:rPr>
          <w:spacing w:val="-7"/>
        </w:rPr>
        <w:t xml:space="preserve"> </w:t>
      </w:r>
      <w:r w:rsidRPr="00546195">
        <w:t>weiterverwendet</w:t>
      </w:r>
      <w:r w:rsidRPr="00546195">
        <w:rPr>
          <w:spacing w:val="-3"/>
        </w:rPr>
        <w:t xml:space="preserve"> </w:t>
      </w:r>
      <w:r w:rsidRPr="00546195">
        <w:t>und</w:t>
      </w:r>
      <w:r w:rsidRPr="00546195">
        <w:rPr>
          <w:spacing w:val="-6"/>
        </w:rPr>
        <w:t xml:space="preserve"> </w:t>
      </w:r>
      <w:r w:rsidRPr="00546195">
        <w:t>en</w:t>
      </w:r>
      <w:r w:rsidR="00467DB7" w:rsidRPr="00546195">
        <w:t>d</w:t>
      </w:r>
      <w:r w:rsidRPr="00546195">
        <w:t>et die zweckbestimmte Verwendung vor Ablauf von fünf Jahren seit der Beschaffung, so ist der dann maßgebliche Restwert mit Beginn der nicht mehr zweckbestimmten</w:t>
      </w:r>
      <w:r w:rsidRPr="00546195">
        <w:rPr>
          <w:spacing w:val="-2"/>
        </w:rPr>
        <w:t xml:space="preserve"> </w:t>
      </w:r>
      <w:r w:rsidRPr="00546195">
        <w:t>Verwendung vom Letztempfänger mit fünf Prozentpunkten über dem Basiszinssatz nach § 247 BGB jährlich zu verzinsen.</w:t>
      </w:r>
    </w:p>
    <w:p w14:paraId="5E93F6E7" w14:textId="77777777" w:rsidR="00007217" w:rsidRPr="00546195" w:rsidRDefault="00007217" w:rsidP="009D7B97">
      <w:pPr>
        <w:pStyle w:val="Textkrper"/>
        <w:spacing w:before="63" w:line="300" w:lineRule="auto"/>
      </w:pPr>
    </w:p>
    <w:p w14:paraId="6D73D9A7" w14:textId="77777777" w:rsidR="00007217" w:rsidRPr="00546195" w:rsidRDefault="00101EDF" w:rsidP="009D7B97">
      <w:pPr>
        <w:spacing w:before="1" w:line="300" w:lineRule="auto"/>
        <w:ind w:left="566"/>
        <w:jc w:val="both"/>
        <w:rPr>
          <w:b/>
        </w:rPr>
      </w:pPr>
      <w:r w:rsidRPr="00546195">
        <w:t>(2.11)</w:t>
      </w:r>
      <w:r w:rsidRPr="00546195">
        <w:rPr>
          <w:spacing w:val="64"/>
        </w:rPr>
        <w:t xml:space="preserve"> </w:t>
      </w:r>
      <w:r w:rsidRPr="00546195">
        <w:rPr>
          <w:b/>
        </w:rPr>
        <w:t>Auszahlung</w:t>
      </w:r>
      <w:r w:rsidRPr="00546195">
        <w:rPr>
          <w:b/>
          <w:spacing w:val="-3"/>
        </w:rPr>
        <w:t xml:space="preserve"> </w:t>
      </w:r>
      <w:r w:rsidRPr="00546195">
        <w:rPr>
          <w:b/>
        </w:rPr>
        <w:t>der</w:t>
      </w:r>
      <w:r w:rsidRPr="00546195">
        <w:rPr>
          <w:b/>
          <w:spacing w:val="-5"/>
        </w:rPr>
        <w:t xml:space="preserve"> </w:t>
      </w:r>
      <w:r w:rsidRPr="00546195">
        <w:rPr>
          <w:b/>
          <w:spacing w:val="-2"/>
        </w:rPr>
        <w:t>Zuwendung</w:t>
      </w:r>
    </w:p>
    <w:p w14:paraId="1071BE6D" w14:textId="02B7BFCD" w:rsidR="00007217" w:rsidRPr="00546195" w:rsidRDefault="00101EDF" w:rsidP="009D7B97">
      <w:pPr>
        <w:pStyle w:val="Textkrper"/>
        <w:spacing w:before="64" w:line="300" w:lineRule="auto"/>
        <w:ind w:left="1274" w:right="139"/>
        <w:jc w:val="both"/>
      </w:pPr>
      <w:r w:rsidRPr="00546195">
        <w:t>Für die Auszahlung der Zuwendung gilt das Anforderungsverfahren nach Nr. 1.4 ANBest-P</w:t>
      </w:r>
      <w:r w:rsidRPr="00546195">
        <w:rPr>
          <w:spacing w:val="-10"/>
        </w:rPr>
        <w:t xml:space="preserve"> </w:t>
      </w:r>
      <w:r w:rsidRPr="00546195">
        <w:t>über</w:t>
      </w:r>
      <w:r w:rsidRPr="00546195">
        <w:rPr>
          <w:spacing w:val="-11"/>
        </w:rPr>
        <w:t xml:space="preserve"> </w:t>
      </w:r>
      <w:r w:rsidRPr="00546195">
        <w:t>den</w:t>
      </w:r>
      <w:r w:rsidRPr="00546195">
        <w:rPr>
          <w:spacing w:val="-12"/>
        </w:rPr>
        <w:t xml:space="preserve"> </w:t>
      </w:r>
      <w:r w:rsidRPr="00546195">
        <w:t>Erstempfänger.</w:t>
      </w:r>
      <w:r w:rsidRPr="00546195">
        <w:rPr>
          <w:spacing w:val="-11"/>
        </w:rPr>
        <w:t xml:space="preserve"> </w:t>
      </w:r>
      <w:r w:rsidRPr="00546195">
        <w:t>Die</w:t>
      </w:r>
      <w:r w:rsidRPr="00546195">
        <w:rPr>
          <w:spacing w:val="-10"/>
        </w:rPr>
        <w:t xml:space="preserve"> </w:t>
      </w:r>
      <w:r w:rsidRPr="00546195">
        <w:t>Frist</w:t>
      </w:r>
      <w:r w:rsidRPr="00546195">
        <w:rPr>
          <w:spacing w:val="-13"/>
        </w:rPr>
        <w:t xml:space="preserve"> </w:t>
      </w:r>
      <w:r w:rsidRPr="00546195">
        <w:t>für</w:t>
      </w:r>
      <w:r w:rsidRPr="00546195">
        <w:rPr>
          <w:spacing w:val="-11"/>
        </w:rPr>
        <w:t xml:space="preserve"> </w:t>
      </w:r>
      <w:r w:rsidRPr="00546195">
        <w:t>die</w:t>
      </w:r>
      <w:r w:rsidRPr="00546195">
        <w:rPr>
          <w:spacing w:val="-10"/>
        </w:rPr>
        <w:t xml:space="preserve"> </w:t>
      </w:r>
      <w:r w:rsidRPr="00546195">
        <w:t>alsbaldige</w:t>
      </w:r>
      <w:r w:rsidRPr="00546195">
        <w:rPr>
          <w:spacing w:val="-10"/>
        </w:rPr>
        <w:t xml:space="preserve"> </w:t>
      </w:r>
      <w:r w:rsidRPr="00546195">
        <w:t>Verwendung</w:t>
      </w:r>
      <w:r w:rsidRPr="00546195">
        <w:rPr>
          <w:spacing w:val="-12"/>
        </w:rPr>
        <w:t xml:space="preserve"> </w:t>
      </w:r>
      <w:r w:rsidRPr="00546195">
        <w:t>der</w:t>
      </w:r>
      <w:r w:rsidRPr="00546195">
        <w:rPr>
          <w:spacing w:val="-13"/>
        </w:rPr>
        <w:t xml:space="preserve"> </w:t>
      </w:r>
      <w:r w:rsidRPr="00546195">
        <w:t xml:space="preserve">Mittel beträgt vorhabenbezogen </w:t>
      </w:r>
      <w:r w:rsidRPr="00546195">
        <w:rPr>
          <w:b/>
        </w:rPr>
        <w:t xml:space="preserve">sechs </w:t>
      </w:r>
      <w:r w:rsidRPr="00546195">
        <w:t>Wochen.</w:t>
      </w:r>
    </w:p>
    <w:p w14:paraId="76A31EA8" w14:textId="3626FD34" w:rsidR="00007217" w:rsidRPr="00546195" w:rsidRDefault="00101EDF" w:rsidP="009D7B97">
      <w:pPr>
        <w:pStyle w:val="Textkrper"/>
        <w:spacing w:line="300" w:lineRule="auto"/>
        <w:ind w:left="1274" w:right="138"/>
        <w:jc w:val="both"/>
      </w:pPr>
      <w:r w:rsidRPr="00546195">
        <w:t>Die Anforderung jedes Teilbetrages muss die zur Beurteilung des Mittelbedarfs erforderlichen Angaben enthalten.</w:t>
      </w:r>
    </w:p>
    <w:p w14:paraId="6ADC02AC" w14:textId="77777777" w:rsidR="00007217" w:rsidRPr="00546195" w:rsidRDefault="00007217" w:rsidP="00EB6480">
      <w:pPr>
        <w:pStyle w:val="Textkrper"/>
        <w:spacing w:before="120" w:line="300" w:lineRule="auto"/>
      </w:pPr>
    </w:p>
    <w:p w14:paraId="155F7334" w14:textId="77777777" w:rsidR="00007217" w:rsidRPr="00546195" w:rsidRDefault="00101EDF" w:rsidP="009D7B97">
      <w:pPr>
        <w:spacing w:line="300" w:lineRule="auto"/>
        <w:ind w:left="566"/>
        <w:jc w:val="both"/>
        <w:rPr>
          <w:b/>
        </w:rPr>
      </w:pPr>
      <w:r w:rsidRPr="00546195">
        <w:t>(2.12)</w:t>
      </w:r>
      <w:r w:rsidRPr="00546195">
        <w:rPr>
          <w:spacing w:val="65"/>
        </w:rPr>
        <w:t xml:space="preserve"> </w:t>
      </w:r>
      <w:r w:rsidRPr="00546195">
        <w:rPr>
          <w:b/>
        </w:rPr>
        <w:t>Nachweis</w:t>
      </w:r>
      <w:r w:rsidRPr="00546195">
        <w:rPr>
          <w:b/>
          <w:spacing w:val="-5"/>
        </w:rPr>
        <w:t xml:space="preserve"> </w:t>
      </w:r>
      <w:r w:rsidRPr="00546195">
        <w:rPr>
          <w:b/>
        </w:rPr>
        <w:t>der</w:t>
      </w:r>
      <w:r w:rsidRPr="00546195">
        <w:rPr>
          <w:b/>
          <w:spacing w:val="-1"/>
        </w:rPr>
        <w:t xml:space="preserve"> </w:t>
      </w:r>
      <w:r w:rsidRPr="00546195">
        <w:rPr>
          <w:b/>
          <w:spacing w:val="-2"/>
        </w:rPr>
        <w:t>Verwendung</w:t>
      </w:r>
    </w:p>
    <w:p w14:paraId="09D348F7" w14:textId="32DF8B5C" w:rsidR="00007217" w:rsidRPr="00546195" w:rsidRDefault="00101EDF" w:rsidP="009D7B97">
      <w:pPr>
        <w:pStyle w:val="Textkrper"/>
        <w:spacing w:before="64" w:line="300" w:lineRule="auto"/>
        <w:ind w:left="1274" w:right="136"/>
        <w:jc w:val="both"/>
      </w:pPr>
      <w:r w:rsidRPr="00546195">
        <w:t>Der Verwendungsnachweis besteht gemäß Nr. 6.2 ANBest-P aus einem Sachbericht und dem zahlenmäßigen Nachweis. Sachberichte müssen zwingend auch die Vorgaben der Nr. 6.2.1 ANBest-P berücksichtigen. Zwingender Bestandteil der Sachberichte</w:t>
      </w:r>
      <w:r w:rsidRPr="00546195">
        <w:rPr>
          <w:spacing w:val="-14"/>
        </w:rPr>
        <w:t xml:space="preserve"> </w:t>
      </w:r>
      <w:r w:rsidRPr="00546195">
        <w:t>ist</w:t>
      </w:r>
      <w:r w:rsidRPr="00546195">
        <w:rPr>
          <w:spacing w:val="-16"/>
        </w:rPr>
        <w:t xml:space="preserve"> </w:t>
      </w:r>
      <w:r w:rsidRPr="00546195">
        <w:t>eine</w:t>
      </w:r>
      <w:r w:rsidRPr="00546195">
        <w:rPr>
          <w:spacing w:val="-14"/>
        </w:rPr>
        <w:t xml:space="preserve"> </w:t>
      </w:r>
      <w:r w:rsidRPr="00546195">
        <w:t>Einschätzung</w:t>
      </w:r>
      <w:r w:rsidRPr="00546195">
        <w:rPr>
          <w:spacing w:val="-15"/>
        </w:rPr>
        <w:t xml:space="preserve"> </w:t>
      </w:r>
      <w:r w:rsidRPr="00546195">
        <w:t>der</w:t>
      </w:r>
      <w:r w:rsidRPr="00546195">
        <w:rPr>
          <w:spacing w:val="-14"/>
        </w:rPr>
        <w:t xml:space="preserve"> </w:t>
      </w:r>
      <w:r w:rsidRPr="00546195">
        <w:t>erzielten</w:t>
      </w:r>
      <w:r w:rsidRPr="00546195">
        <w:rPr>
          <w:spacing w:val="-15"/>
        </w:rPr>
        <w:t xml:space="preserve"> </w:t>
      </w:r>
      <w:r w:rsidRPr="00546195">
        <w:t>Forschungsergebnisse</w:t>
      </w:r>
      <w:r w:rsidRPr="00546195">
        <w:rPr>
          <w:spacing w:val="-15"/>
        </w:rPr>
        <w:t xml:space="preserve"> </w:t>
      </w:r>
      <w:r w:rsidRPr="00546195">
        <w:t>und</w:t>
      </w:r>
      <w:r w:rsidRPr="00546195">
        <w:rPr>
          <w:spacing w:val="-15"/>
        </w:rPr>
        <w:t xml:space="preserve"> </w:t>
      </w:r>
      <w:r w:rsidRPr="00546195">
        <w:t>des</w:t>
      </w:r>
      <w:r w:rsidRPr="00546195">
        <w:rPr>
          <w:spacing w:val="-14"/>
        </w:rPr>
        <w:t xml:space="preserve"> </w:t>
      </w:r>
      <w:r w:rsidRPr="00546195">
        <w:t>Ergebnistransfers</w:t>
      </w:r>
      <w:r w:rsidRPr="00546195">
        <w:rPr>
          <w:spacing w:val="-16"/>
        </w:rPr>
        <w:t xml:space="preserve"> </w:t>
      </w:r>
      <w:r w:rsidRPr="00546195">
        <w:t>in</w:t>
      </w:r>
      <w:r w:rsidRPr="00546195">
        <w:rPr>
          <w:spacing w:val="-15"/>
        </w:rPr>
        <w:t xml:space="preserve"> </w:t>
      </w:r>
      <w:r w:rsidRPr="00546195">
        <w:t>die</w:t>
      </w:r>
      <w:r w:rsidRPr="00546195">
        <w:rPr>
          <w:spacing w:val="-15"/>
        </w:rPr>
        <w:t xml:space="preserve"> </w:t>
      </w:r>
      <w:r w:rsidRPr="00546195">
        <w:t>Wirtschaft.</w:t>
      </w:r>
      <w:r w:rsidRPr="00546195">
        <w:rPr>
          <w:spacing w:val="-16"/>
        </w:rPr>
        <w:t xml:space="preserve"> </w:t>
      </w:r>
      <w:r w:rsidRPr="00546195">
        <w:t>Zusätzlich</w:t>
      </w:r>
      <w:r w:rsidRPr="00546195">
        <w:rPr>
          <w:spacing w:val="-15"/>
        </w:rPr>
        <w:t xml:space="preserve"> </w:t>
      </w:r>
      <w:r w:rsidRPr="00546195">
        <w:t>ist</w:t>
      </w:r>
      <w:r w:rsidRPr="00546195">
        <w:rPr>
          <w:spacing w:val="-15"/>
        </w:rPr>
        <w:t xml:space="preserve"> </w:t>
      </w:r>
      <w:r w:rsidRPr="00546195">
        <w:t>eine</w:t>
      </w:r>
      <w:r w:rsidRPr="00546195">
        <w:rPr>
          <w:spacing w:val="-15"/>
        </w:rPr>
        <w:t xml:space="preserve"> </w:t>
      </w:r>
      <w:r w:rsidRPr="00546195">
        <w:t>Dokumentation</w:t>
      </w:r>
      <w:r w:rsidRPr="00546195">
        <w:rPr>
          <w:spacing w:val="-16"/>
        </w:rPr>
        <w:t xml:space="preserve"> </w:t>
      </w:r>
      <w:r w:rsidRPr="00546195">
        <w:t>der</w:t>
      </w:r>
      <w:r w:rsidRPr="00546195">
        <w:rPr>
          <w:spacing w:val="-15"/>
        </w:rPr>
        <w:t xml:space="preserve"> </w:t>
      </w:r>
      <w:r w:rsidRPr="00546195">
        <w:t>Forschungsergebnisse</w:t>
      </w:r>
      <w:r w:rsidRPr="00546195">
        <w:rPr>
          <w:spacing w:val="-5"/>
        </w:rPr>
        <w:t xml:space="preserve"> </w:t>
      </w:r>
      <w:r w:rsidRPr="00546195">
        <w:t>vorzulegen.</w:t>
      </w:r>
      <w:r w:rsidRPr="00546195">
        <w:rPr>
          <w:spacing w:val="-7"/>
        </w:rPr>
        <w:t xml:space="preserve"> </w:t>
      </w:r>
      <w:r w:rsidRPr="00546195">
        <w:t>Dem</w:t>
      </w:r>
      <w:r w:rsidRPr="00546195">
        <w:rPr>
          <w:spacing w:val="-4"/>
        </w:rPr>
        <w:t xml:space="preserve"> </w:t>
      </w:r>
      <w:r w:rsidRPr="00546195">
        <w:t>zahlenmäßigen</w:t>
      </w:r>
      <w:r w:rsidRPr="00546195">
        <w:rPr>
          <w:spacing w:val="-5"/>
        </w:rPr>
        <w:t xml:space="preserve"> </w:t>
      </w:r>
      <w:r w:rsidRPr="00546195">
        <w:t>Verwendungsnachweis</w:t>
      </w:r>
      <w:r w:rsidRPr="00546195">
        <w:rPr>
          <w:spacing w:val="-4"/>
        </w:rPr>
        <w:t xml:space="preserve"> </w:t>
      </w:r>
      <w:r w:rsidRPr="00546195">
        <w:t>ist</w:t>
      </w:r>
      <w:r w:rsidRPr="00546195">
        <w:rPr>
          <w:spacing w:val="-6"/>
        </w:rPr>
        <w:t xml:space="preserve"> </w:t>
      </w:r>
      <w:r w:rsidRPr="00546195">
        <w:t>nach</w:t>
      </w:r>
      <w:r w:rsidRPr="00546195">
        <w:rPr>
          <w:spacing w:val="-5"/>
        </w:rPr>
        <w:t xml:space="preserve"> </w:t>
      </w:r>
      <w:r w:rsidRPr="00546195">
        <w:t>Maßgabe</w:t>
      </w:r>
      <w:r w:rsidRPr="00546195">
        <w:rPr>
          <w:spacing w:val="-16"/>
        </w:rPr>
        <w:t xml:space="preserve"> </w:t>
      </w:r>
      <w:r w:rsidRPr="00546195">
        <w:t>der</w:t>
      </w:r>
      <w:r w:rsidRPr="00546195">
        <w:rPr>
          <w:spacing w:val="-15"/>
        </w:rPr>
        <w:t xml:space="preserve"> </w:t>
      </w:r>
      <w:r w:rsidRPr="00546195">
        <w:t>Nr.</w:t>
      </w:r>
      <w:r w:rsidRPr="00546195">
        <w:rPr>
          <w:spacing w:val="-15"/>
        </w:rPr>
        <w:t xml:space="preserve"> </w:t>
      </w:r>
      <w:r w:rsidRPr="00546195">
        <w:t>6.2.2</w:t>
      </w:r>
      <w:r w:rsidRPr="00546195">
        <w:rPr>
          <w:spacing w:val="-16"/>
        </w:rPr>
        <w:t xml:space="preserve"> </w:t>
      </w:r>
      <w:r w:rsidRPr="00546195">
        <w:t>ANBest-P</w:t>
      </w:r>
      <w:r w:rsidRPr="00546195">
        <w:rPr>
          <w:spacing w:val="-15"/>
        </w:rPr>
        <w:t xml:space="preserve"> </w:t>
      </w:r>
      <w:r w:rsidRPr="00546195">
        <w:t>eine</w:t>
      </w:r>
      <w:r w:rsidRPr="00546195">
        <w:rPr>
          <w:spacing w:val="-15"/>
        </w:rPr>
        <w:t xml:space="preserve"> </w:t>
      </w:r>
      <w:r w:rsidRPr="00546195">
        <w:t>tabellarische</w:t>
      </w:r>
      <w:r w:rsidRPr="00546195">
        <w:rPr>
          <w:spacing w:val="-15"/>
        </w:rPr>
        <w:t xml:space="preserve"> </w:t>
      </w:r>
      <w:r w:rsidRPr="00546195">
        <w:t>Belegübersicht</w:t>
      </w:r>
      <w:r w:rsidRPr="00546195">
        <w:rPr>
          <w:spacing w:val="-16"/>
        </w:rPr>
        <w:t xml:space="preserve"> </w:t>
      </w:r>
      <w:r w:rsidRPr="00546195">
        <w:t>(Belegliste</w:t>
      </w:r>
      <w:r w:rsidRPr="00546195">
        <w:rPr>
          <w:spacing w:val="-15"/>
        </w:rPr>
        <w:t xml:space="preserve"> </w:t>
      </w:r>
      <w:r w:rsidRPr="00546195">
        <w:t>lt.</w:t>
      </w:r>
      <w:r w:rsidRPr="00546195">
        <w:rPr>
          <w:spacing w:val="-15"/>
        </w:rPr>
        <w:t xml:space="preserve"> </w:t>
      </w:r>
      <w:r w:rsidRPr="00546195">
        <w:t xml:space="preserve">Anlage) </w:t>
      </w:r>
      <w:r w:rsidRPr="00546195">
        <w:rPr>
          <w:spacing w:val="-2"/>
        </w:rPr>
        <w:t>beizufügen.</w:t>
      </w:r>
    </w:p>
    <w:p w14:paraId="61F089D3" w14:textId="77777777" w:rsidR="00EB6480" w:rsidRDefault="00EB6480">
      <w:r>
        <w:br w:type="page"/>
      </w:r>
    </w:p>
    <w:p w14:paraId="4B42446E" w14:textId="1DFF3066" w:rsidR="00007217" w:rsidRPr="00546195" w:rsidRDefault="00101EDF" w:rsidP="009D7B97">
      <w:pPr>
        <w:pStyle w:val="Textkrper"/>
        <w:tabs>
          <w:tab w:val="left" w:pos="8088"/>
          <w:tab w:val="left" w:pos="8624"/>
        </w:tabs>
        <w:spacing w:before="80" w:line="300" w:lineRule="auto"/>
        <w:ind w:left="1274" w:right="135"/>
        <w:jc w:val="both"/>
      </w:pPr>
      <w:r w:rsidRPr="00546195">
        <w:lastRenderedPageBreak/>
        <w:t xml:space="preserve">Abweichend von Nr. 6.1 ANBest-P ist der Verwendungsnachweis </w:t>
      </w:r>
      <w:r w:rsidRPr="00546195">
        <w:rPr>
          <w:u w:val="single"/>
        </w:rPr>
        <w:tab/>
      </w:r>
      <w:r w:rsidRPr="00546195">
        <w:rPr>
          <w:u w:val="single"/>
        </w:rPr>
        <w:tab/>
      </w:r>
      <w:r w:rsidRPr="00546195">
        <w:rPr>
          <w:spacing w:val="-2"/>
        </w:rPr>
        <w:t xml:space="preserve">Monate </w:t>
      </w:r>
      <w:r w:rsidRPr="00546195">
        <w:t xml:space="preserve">nach Erfüllung des Zuwendungszwecks, spätestens jedoch </w:t>
      </w:r>
      <w:r w:rsidRPr="00546195">
        <w:rPr>
          <w:u w:val="single"/>
        </w:rPr>
        <w:tab/>
      </w:r>
      <w:r w:rsidRPr="00546195">
        <w:t>Monate</w:t>
      </w:r>
      <w:r w:rsidRPr="00546195">
        <w:rPr>
          <w:spacing w:val="-16"/>
        </w:rPr>
        <w:t xml:space="preserve"> </w:t>
      </w:r>
      <w:r w:rsidRPr="00546195">
        <w:t>nach Laufzeitende vorzulegen. Der jährliche Zwischennachweis ist abweichend von Nr.</w:t>
      </w:r>
    </w:p>
    <w:p w14:paraId="4848102B" w14:textId="193E68D3" w:rsidR="00007217" w:rsidRPr="00546195" w:rsidRDefault="00101EDF" w:rsidP="009D7B97">
      <w:pPr>
        <w:pStyle w:val="Textkrper"/>
        <w:tabs>
          <w:tab w:val="left" w:pos="5140"/>
        </w:tabs>
        <w:spacing w:before="2" w:line="300" w:lineRule="auto"/>
        <w:ind w:left="1274" w:right="139"/>
        <w:jc w:val="both"/>
      </w:pPr>
      <w:r w:rsidRPr="00546195">
        <w:t xml:space="preserve">6.1 ANBest-P innerhalb von </w:t>
      </w:r>
      <w:r w:rsidRPr="00546195">
        <w:rPr>
          <w:u w:val="single"/>
        </w:rPr>
        <w:tab/>
      </w:r>
      <w:r w:rsidRPr="00546195">
        <w:rPr>
          <w:spacing w:val="-14"/>
        </w:rPr>
        <w:t xml:space="preserve"> </w:t>
      </w:r>
      <w:r w:rsidRPr="00546195">
        <w:t>Monaten</w:t>
      </w:r>
      <w:r w:rsidRPr="00546195">
        <w:rPr>
          <w:spacing w:val="-16"/>
        </w:rPr>
        <w:t xml:space="preserve"> </w:t>
      </w:r>
      <w:r w:rsidRPr="00546195">
        <w:t>nach Ablauf des Haushaltsjahres vorzulegen. Zusätzlich und abweichend zu Nr. 6.3 ANBest-P sind mit dem Zwischennachweis die Beleglisten nach Nr. 6.2.2 ANBest-P einzureichen.</w:t>
      </w:r>
    </w:p>
    <w:p w14:paraId="33F4C08A" w14:textId="27F7897E" w:rsidR="00007217" w:rsidRPr="00492AA5" w:rsidRDefault="00101EDF" w:rsidP="009D7B97">
      <w:pPr>
        <w:pStyle w:val="Textkrper"/>
        <w:spacing w:line="300" w:lineRule="auto"/>
        <w:ind w:left="1274"/>
        <w:rPr>
          <w:spacing w:val="-2"/>
        </w:rPr>
      </w:pPr>
      <w:r w:rsidRPr="00492AA5">
        <w:rPr>
          <w:spacing w:val="-2"/>
        </w:rPr>
        <w:t>Von einem Einzelnachweis der pauschalierten „sonstigen Ausgaben“ wird abges</w:t>
      </w:r>
      <w:r w:rsidR="007A44BD" w:rsidRPr="00492AA5">
        <w:rPr>
          <w:spacing w:val="-2"/>
        </w:rPr>
        <w:t>e</w:t>
      </w:r>
      <w:r w:rsidRPr="00492AA5">
        <w:rPr>
          <w:spacing w:val="-2"/>
        </w:rPr>
        <w:t>hen.</w:t>
      </w:r>
    </w:p>
    <w:p w14:paraId="4F8B35D7" w14:textId="77777777" w:rsidR="00007217" w:rsidRPr="00546195" w:rsidRDefault="00101EDF" w:rsidP="00EB6480">
      <w:pPr>
        <w:spacing w:before="120" w:line="300" w:lineRule="auto"/>
        <w:ind w:left="1274"/>
        <w:rPr>
          <w:i/>
          <w:sz w:val="18"/>
        </w:rPr>
      </w:pPr>
      <w:r w:rsidRPr="00546195">
        <w:rPr>
          <w:i/>
          <w:sz w:val="18"/>
        </w:rPr>
        <w:t>Bei</w:t>
      </w:r>
      <w:r w:rsidRPr="00546195">
        <w:rPr>
          <w:i/>
          <w:spacing w:val="-3"/>
          <w:sz w:val="18"/>
        </w:rPr>
        <w:t xml:space="preserve"> </w:t>
      </w:r>
      <w:r w:rsidRPr="00546195">
        <w:rPr>
          <w:i/>
          <w:sz w:val="18"/>
        </w:rPr>
        <w:t>Fördervariante</w:t>
      </w:r>
      <w:r w:rsidRPr="00546195">
        <w:rPr>
          <w:i/>
          <w:spacing w:val="-1"/>
          <w:sz w:val="18"/>
        </w:rPr>
        <w:t xml:space="preserve"> </w:t>
      </w:r>
      <w:r w:rsidRPr="00546195">
        <w:rPr>
          <w:i/>
          <w:sz w:val="18"/>
        </w:rPr>
        <w:t>Cornet,</w:t>
      </w:r>
      <w:r w:rsidRPr="00546195">
        <w:rPr>
          <w:i/>
          <w:spacing w:val="-6"/>
          <w:sz w:val="18"/>
        </w:rPr>
        <w:t xml:space="preserve"> </w:t>
      </w:r>
      <w:r w:rsidRPr="00546195">
        <w:rPr>
          <w:i/>
          <w:sz w:val="18"/>
        </w:rPr>
        <w:t>Leittechnologien</w:t>
      </w:r>
      <w:r w:rsidRPr="00546195">
        <w:rPr>
          <w:i/>
          <w:spacing w:val="-4"/>
          <w:sz w:val="18"/>
        </w:rPr>
        <w:t xml:space="preserve"> </w:t>
      </w:r>
      <w:r w:rsidRPr="00546195">
        <w:rPr>
          <w:i/>
          <w:sz w:val="18"/>
        </w:rPr>
        <w:t>und</w:t>
      </w:r>
      <w:r w:rsidRPr="00546195">
        <w:rPr>
          <w:i/>
          <w:spacing w:val="-3"/>
          <w:sz w:val="18"/>
        </w:rPr>
        <w:t xml:space="preserve"> </w:t>
      </w:r>
      <w:r w:rsidRPr="00546195">
        <w:rPr>
          <w:i/>
          <w:spacing w:val="-4"/>
          <w:sz w:val="18"/>
        </w:rPr>
        <w:t>PLUS</w:t>
      </w:r>
    </w:p>
    <w:p w14:paraId="2A9D4C6D" w14:textId="77777777" w:rsidR="00007217" w:rsidRPr="00546195" w:rsidRDefault="00101EDF" w:rsidP="009D7B97">
      <w:pPr>
        <w:pStyle w:val="Textkrper"/>
        <w:tabs>
          <w:tab w:val="left" w:pos="5724"/>
        </w:tabs>
        <w:spacing w:before="53" w:line="300" w:lineRule="auto"/>
        <w:ind w:left="1274" w:right="138"/>
      </w:pPr>
      <w:r w:rsidRPr="00546195">
        <w:t xml:space="preserve">Bei Änderung ist unverzüglich mitzuteilen, wann das jeweilige Gesamtprojekt abgeschlossen wird. Innerhalb von </w:t>
      </w:r>
      <w:r w:rsidRPr="00546195">
        <w:rPr>
          <w:u w:val="single"/>
        </w:rPr>
        <w:tab/>
      </w:r>
      <w:r w:rsidRPr="00546195">
        <w:rPr>
          <w:spacing w:val="-21"/>
        </w:rPr>
        <w:t xml:space="preserve"> </w:t>
      </w:r>
      <w:r w:rsidRPr="00546195">
        <w:t>Monaten nach diesem Abschluss ist dem Erstempfänger auch dessen Schlussbericht vorzulegen.</w:t>
      </w:r>
    </w:p>
    <w:p w14:paraId="6F89CAD6" w14:textId="77777777" w:rsidR="00007217" w:rsidRPr="00546195" w:rsidRDefault="00101EDF" w:rsidP="00EB6480">
      <w:pPr>
        <w:spacing w:before="120" w:line="300" w:lineRule="auto"/>
        <w:ind w:left="1274"/>
        <w:rPr>
          <w:i/>
          <w:sz w:val="18"/>
        </w:rPr>
      </w:pPr>
      <w:r w:rsidRPr="00546195">
        <w:rPr>
          <w:i/>
          <w:sz w:val="18"/>
        </w:rPr>
        <w:t>Bei</w:t>
      </w:r>
      <w:r w:rsidRPr="00546195">
        <w:rPr>
          <w:i/>
          <w:spacing w:val="-6"/>
          <w:sz w:val="18"/>
        </w:rPr>
        <w:t xml:space="preserve"> </w:t>
      </w:r>
      <w:r w:rsidRPr="00546195">
        <w:rPr>
          <w:i/>
          <w:sz w:val="18"/>
        </w:rPr>
        <w:t>Fördervariante</w:t>
      </w:r>
      <w:r w:rsidRPr="00546195">
        <w:rPr>
          <w:i/>
          <w:spacing w:val="-4"/>
          <w:sz w:val="18"/>
        </w:rPr>
        <w:t xml:space="preserve"> PLUS</w:t>
      </w:r>
    </w:p>
    <w:p w14:paraId="14375A66" w14:textId="7F1E900E" w:rsidR="00007217" w:rsidRPr="00546195" w:rsidRDefault="00101EDF" w:rsidP="009D7B97">
      <w:pPr>
        <w:pStyle w:val="Textkrper"/>
        <w:spacing w:before="53" w:line="300" w:lineRule="auto"/>
        <w:ind w:left="1274" w:right="137"/>
        <w:jc w:val="both"/>
      </w:pPr>
      <w:r w:rsidRPr="00546195">
        <w:t>Dem</w:t>
      </w:r>
      <w:r w:rsidRPr="00546195">
        <w:rPr>
          <w:spacing w:val="-4"/>
        </w:rPr>
        <w:t xml:space="preserve"> </w:t>
      </w:r>
      <w:r w:rsidRPr="00546195">
        <w:t>Erstempfänger</w:t>
      </w:r>
      <w:r w:rsidRPr="00546195">
        <w:rPr>
          <w:spacing w:val="-2"/>
        </w:rPr>
        <w:t xml:space="preserve"> </w:t>
      </w:r>
      <w:r w:rsidRPr="00546195">
        <w:t>ist</w:t>
      </w:r>
      <w:r w:rsidRPr="00546195">
        <w:rPr>
          <w:spacing w:val="-6"/>
        </w:rPr>
        <w:t xml:space="preserve"> </w:t>
      </w:r>
      <w:r w:rsidRPr="00546195">
        <w:t>ein</w:t>
      </w:r>
      <w:r w:rsidRPr="00546195">
        <w:rPr>
          <w:spacing w:val="-5"/>
        </w:rPr>
        <w:t xml:space="preserve"> </w:t>
      </w:r>
      <w:r w:rsidRPr="00546195">
        <w:t>Nachweis</w:t>
      </w:r>
      <w:r w:rsidRPr="00546195">
        <w:rPr>
          <w:spacing w:val="-5"/>
        </w:rPr>
        <w:t xml:space="preserve"> </w:t>
      </w:r>
      <w:r w:rsidRPr="00546195">
        <w:t>über</w:t>
      </w:r>
      <w:r w:rsidRPr="00546195">
        <w:rPr>
          <w:spacing w:val="-4"/>
        </w:rPr>
        <w:t xml:space="preserve"> </w:t>
      </w:r>
      <w:r w:rsidRPr="00546195">
        <w:t>die</w:t>
      </w:r>
      <w:r w:rsidRPr="00546195">
        <w:rPr>
          <w:spacing w:val="-5"/>
        </w:rPr>
        <w:t xml:space="preserve"> </w:t>
      </w:r>
      <w:r w:rsidRPr="00546195">
        <w:t>von</w:t>
      </w:r>
      <w:r w:rsidRPr="00546195">
        <w:rPr>
          <w:spacing w:val="-8"/>
        </w:rPr>
        <w:t xml:space="preserve"> </w:t>
      </w:r>
      <w:r w:rsidRPr="00546195">
        <w:t>Dritten</w:t>
      </w:r>
      <w:r w:rsidRPr="00546195">
        <w:rPr>
          <w:spacing w:val="-8"/>
        </w:rPr>
        <w:t xml:space="preserve"> </w:t>
      </w:r>
      <w:r w:rsidRPr="00546195">
        <w:t>im</w:t>
      </w:r>
      <w:r w:rsidRPr="00546195">
        <w:rPr>
          <w:spacing w:val="-6"/>
        </w:rPr>
        <w:t xml:space="preserve"> </w:t>
      </w:r>
      <w:r w:rsidRPr="00546195">
        <w:t>Rahmen</w:t>
      </w:r>
      <w:r w:rsidRPr="00546195">
        <w:rPr>
          <w:spacing w:val="-5"/>
        </w:rPr>
        <w:t xml:space="preserve"> </w:t>
      </w:r>
      <w:r w:rsidRPr="00546195">
        <w:t>des</w:t>
      </w:r>
      <w:r w:rsidRPr="00546195">
        <w:rPr>
          <w:spacing w:val="-7"/>
        </w:rPr>
        <w:t xml:space="preserve"> </w:t>
      </w:r>
      <w:r w:rsidRPr="00546195">
        <w:t>Gesamtprojekts</w:t>
      </w:r>
      <w:r w:rsidRPr="00546195">
        <w:rPr>
          <w:spacing w:val="-15"/>
        </w:rPr>
        <w:t xml:space="preserve"> </w:t>
      </w:r>
      <w:r w:rsidRPr="00546195">
        <w:t>erbrachten</w:t>
      </w:r>
      <w:r w:rsidRPr="00546195">
        <w:rPr>
          <w:spacing w:val="-14"/>
        </w:rPr>
        <w:t xml:space="preserve"> </w:t>
      </w:r>
      <w:r w:rsidRPr="00546195">
        <w:t>Leistungen</w:t>
      </w:r>
      <w:r w:rsidRPr="00546195">
        <w:rPr>
          <w:spacing w:val="-15"/>
        </w:rPr>
        <w:t xml:space="preserve"> </w:t>
      </w:r>
      <w:r w:rsidRPr="00546195">
        <w:t>vorzulegen,</w:t>
      </w:r>
      <w:r w:rsidRPr="00546195">
        <w:rPr>
          <w:spacing w:val="-16"/>
        </w:rPr>
        <w:t xml:space="preserve"> </w:t>
      </w:r>
      <w:r w:rsidRPr="00546195">
        <w:t>die</w:t>
      </w:r>
      <w:r w:rsidRPr="00546195">
        <w:rPr>
          <w:spacing w:val="-15"/>
        </w:rPr>
        <w:t xml:space="preserve"> </w:t>
      </w:r>
      <w:r w:rsidRPr="00546195">
        <w:t>nicht</w:t>
      </w:r>
      <w:r w:rsidRPr="00546195">
        <w:rPr>
          <w:spacing w:val="-14"/>
        </w:rPr>
        <w:t xml:space="preserve"> </w:t>
      </w:r>
      <w:r w:rsidRPr="00546195">
        <w:t>dieses</w:t>
      </w:r>
      <w:r w:rsidRPr="00546195">
        <w:rPr>
          <w:spacing w:val="-15"/>
        </w:rPr>
        <w:t xml:space="preserve"> </w:t>
      </w:r>
      <w:r w:rsidRPr="00546195">
        <w:t>Vorhaben</w:t>
      </w:r>
      <w:r w:rsidRPr="00546195">
        <w:rPr>
          <w:spacing w:val="-15"/>
        </w:rPr>
        <w:t xml:space="preserve"> </w:t>
      </w:r>
      <w:r w:rsidRPr="00546195">
        <w:t>oder</w:t>
      </w:r>
      <w:r w:rsidRPr="00546195">
        <w:rPr>
          <w:spacing w:val="-15"/>
        </w:rPr>
        <w:t xml:space="preserve"> </w:t>
      </w:r>
      <w:r w:rsidRPr="00546195">
        <w:t>Projekte der DFG betreffen.</w:t>
      </w:r>
    </w:p>
    <w:p w14:paraId="2A93A8D6" w14:textId="77777777" w:rsidR="00007217" w:rsidRPr="00546195" w:rsidRDefault="00007217" w:rsidP="00B50303">
      <w:pPr>
        <w:pStyle w:val="Textkrper"/>
        <w:spacing w:after="120" w:line="300" w:lineRule="auto"/>
      </w:pPr>
    </w:p>
    <w:p w14:paraId="7DC0F2E7" w14:textId="77777777" w:rsidR="00007217" w:rsidRPr="00546195" w:rsidRDefault="00101EDF" w:rsidP="009D7B97">
      <w:pPr>
        <w:spacing w:before="1" w:line="300" w:lineRule="auto"/>
        <w:ind w:left="568"/>
        <w:jc w:val="both"/>
        <w:rPr>
          <w:b/>
        </w:rPr>
      </w:pPr>
      <w:r w:rsidRPr="00546195">
        <w:t>(2.13)</w:t>
      </w:r>
      <w:r w:rsidRPr="00546195">
        <w:rPr>
          <w:spacing w:val="58"/>
        </w:rPr>
        <w:t xml:space="preserve"> </w:t>
      </w:r>
      <w:r w:rsidRPr="00546195">
        <w:rPr>
          <w:b/>
        </w:rPr>
        <w:t>Durchführung</w:t>
      </w:r>
      <w:r w:rsidRPr="00546195">
        <w:rPr>
          <w:b/>
          <w:spacing w:val="-5"/>
        </w:rPr>
        <w:t xml:space="preserve"> </w:t>
      </w:r>
      <w:r w:rsidRPr="00546195">
        <w:rPr>
          <w:b/>
        </w:rPr>
        <w:t>des</w:t>
      </w:r>
      <w:r w:rsidRPr="00546195">
        <w:rPr>
          <w:b/>
          <w:spacing w:val="-4"/>
        </w:rPr>
        <w:t xml:space="preserve"> </w:t>
      </w:r>
      <w:r w:rsidRPr="00546195">
        <w:rPr>
          <w:b/>
        </w:rPr>
        <w:t>Vorhabens</w:t>
      </w:r>
      <w:r w:rsidRPr="00546195">
        <w:rPr>
          <w:b/>
          <w:spacing w:val="-4"/>
        </w:rPr>
        <w:t xml:space="preserve"> </w:t>
      </w:r>
      <w:r w:rsidRPr="00546195">
        <w:rPr>
          <w:b/>
        </w:rPr>
        <w:t>und</w:t>
      </w:r>
      <w:r w:rsidRPr="00546195">
        <w:rPr>
          <w:b/>
          <w:spacing w:val="-6"/>
        </w:rPr>
        <w:t xml:space="preserve"> </w:t>
      </w:r>
      <w:r w:rsidRPr="00546195">
        <w:rPr>
          <w:b/>
        </w:rPr>
        <w:t>Transfer</w:t>
      </w:r>
      <w:r w:rsidRPr="00546195">
        <w:rPr>
          <w:b/>
          <w:spacing w:val="-6"/>
        </w:rPr>
        <w:t xml:space="preserve"> </w:t>
      </w:r>
      <w:r w:rsidRPr="00546195">
        <w:rPr>
          <w:b/>
        </w:rPr>
        <w:t>der</w:t>
      </w:r>
      <w:r w:rsidRPr="00546195">
        <w:rPr>
          <w:b/>
          <w:spacing w:val="-3"/>
        </w:rPr>
        <w:t xml:space="preserve"> </w:t>
      </w:r>
      <w:r w:rsidRPr="00546195">
        <w:rPr>
          <w:b/>
          <w:spacing w:val="-2"/>
        </w:rPr>
        <w:t>Ergebnisse</w:t>
      </w:r>
    </w:p>
    <w:p w14:paraId="6E338DF6" w14:textId="79A0E990" w:rsidR="00007217" w:rsidRPr="00546195" w:rsidRDefault="00101EDF" w:rsidP="009D7B97">
      <w:pPr>
        <w:pStyle w:val="Textkrper"/>
        <w:spacing w:before="63" w:line="300" w:lineRule="auto"/>
        <w:ind w:left="1257" w:right="136"/>
        <w:jc w:val="both"/>
      </w:pPr>
      <w:r w:rsidRPr="00546195">
        <w:t>Der</w:t>
      </w:r>
      <w:r w:rsidRPr="00546195">
        <w:rPr>
          <w:spacing w:val="-3"/>
        </w:rPr>
        <w:t xml:space="preserve"> </w:t>
      </w:r>
      <w:r w:rsidRPr="00546195">
        <w:t>Letztempfänger</w:t>
      </w:r>
      <w:r w:rsidRPr="00546195">
        <w:rPr>
          <w:spacing w:val="-3"/>
        </w:rPr>
        <w:t xml:space="preserve"> </w:t>
      </w:r>
      <w:r w:rsidRPr="00546195">
        <w:t>verpflichtet</w:t>
      </w:r>
      <w:r w:rsidRPr="00546195">
        <w:rPr>
          <w:spacing w:val="-4"/>
        </w:rPr>
        <w:t xml:space="preserve"> </w:t>
      </w:r>
      <w:r w:rsidRPr="00546195">
        <w:t>sich,</w:t>
      </w:r>
      <w:r w:rsidRPr="00546195">
        <w:rPr>
          <w:spacing w:val="-3"/>
        </w:rPr>
        <w:t xml:space="preserve"> </w:t>
      </w:r>
      <w:r w:rsidRPr="00546195">
        <w:t>das</w:t>
      </w:r>
      <w:r w:rsidRPr="00546195">
        <w:rPr>
          <w:spacing w:val="-3"/>
        </w:rPr>
        <w:t xml:space="preserve"> </w:t>
      </w:r>
      <w:r w:rsidRPr="00546195">
        <w:t>geförderte</w:t>
      </w:r>
      <w:r w:rsidRPr="00546195">
        <w:rPr>
          <w:spacing w:val="-4"/>
        </w:rPr>
        <w:t xml:space="preserve"> </w:t>
      </w:r>
      <w:r w:rsidRPr="00546195">
        <w:t>Vorhaben</w:t>
      </w:r>
      <w:r w:rsidRPr="00546195">
        <w:rPr>
          <w:spacing w:val="-6"/>
        </w:rPr>
        <w:t xml:space="preserve"> </w:t>
      </w:r>
      <w:r w:rsidRPr="00546195">
        <w:t>in</w:t>
      </w:r>
      <w:r w:rsidRPr="00546195">
        <w:rPr>
          <w:spacing w:val="-4"/>
        </w:rPr>
        <w:t xml:space="preserve"> </w:t>
      </w:r>
      <w:r w:rsidRPr="00546195">
        <w:t>Übereinstimmung mit</w:t>
      </w:r>
      <w:r w:rsidRPr="00546195">
        <w:rPr>
          <w:spacing w:val="-4"/>
        </w:rPr>
        <w:t xml:space="preserve"> </w:t>
      </w:r>
      <w:r w:rsidRPr="00546195">
        <w:t>der</w:t>
      </w:r>
      <w:r w:rsidRPr="00546195">
        <w:rPr>
          <w:spacing w:val="-4"/>
        </w:rPr>
        <w:t xml:space="preserve"> </w:t>
      </w:r>
      <w:r w:rsidRPr="00546195">
        <w:t>Beschreibung</w:t>
      </w:r>
      <w:r w:rsidRPr="00546195">
        <w:rPr>
          <w:spacing w:val="-5"/>
        </w:rPr>
        <w:t xml:space="preserve"> </w:t>
      </w:r>
      <w:r w:rsidRPr="00546195">
        <w:t>im</w:t>
      </w:r>
      <w:r w:rsidRPr="00546195">
        <w:rPr>
          <w:spacing w:val="-6"/>
        </w:rPr>
        <w:t xml:space="preserve"> </w:t>
      </w:r>
      <w:r w:rsidRPr="00546195">
        <w:t>Antrag</w:t>
      </w:r>
      <w:r w:rsidRPr="00546195">
        <w:rPr>
          <w:spacing w:val="-5"/>
        </w:rPr>
        <w:t xml:space="preserve"> </w:t>
      </w:r>
      <w:r w:rsidRPr="00546195">
        <w:t>gemäß</w:t>
      </w:r>
      <w:r w:rsidRPr="00546195">
        <w:rPr>
          <w:spacing w:val="-5"/>
        </w:rPr>
        <w:t xml:space="preserve"> </w:t>
      </w:r>
      <w:r w:rsidRPr="00546195">
        <w:t>§1</w:t>
      </w:r>
      <w:r w:rsidRPr="00546195">
        <w:rPr>
          <w:spacing w:val="-8"/>
        </w:rPr>
        <w:t xml:space="preserve"> </w:t>
      </w:r>
      <w:r w:rsidRPr="00546195">
        <w:t>dieses</w:t>
      </w:r>
      <w:r w:rsidRPr="00546195">
        <w:rPr>
          <w:spacing w:val="-7"/>
        </w:rPr>
        <w:t xml:space="preserve"> </w:t>
      </w:r>
      <w:r w:rsidRPr="00546195">
        <w:t>Vertrages</w:t>
      </w:r>
      <w:r w:rsidRPr="00546195">
        <w:rPr>
          <w:spacing w:val="-2"/>
        </w:rPr>
        <w:t xml:space="preserve"> </w:t>
      </w:r>
      <w:r w:rsidRPr="00546195">
        <w:t>durchzuführen</w:t>
      </w:r>
      <w:r w:rsidRPr="00546195">
        <w:rPr>
          <w:spacing w:val="-8"/>
        </w:rPr>
        <w:t xml:space="preserve"> </w:t>
      </w:r>
      <w:r w:rsidRPr="00546195">
        <w:t>und</w:t>
      </w:r>
      <w:r w:rsidRPr="00546195">
        <w:rPr>
          <w:spacing w:val="-5"/>
        </w:rPr>
        <w:t xml:space="preserve"> </w:t>
      </w:r>
      <w:r w:rsidRPr="00546195">
        <w:t>dabei</w:t>
      </w:r>
      <w:r w:rsidRPr="00546195">
        <w:rPr>
          <w:spacing w:val="-16"/>
        </w:rPr>
        <w:t xml:space="preserve"> </w:t>
      </w:r>
      <w:r w:rsidRPr="00546195">
        <w:t>alle</w:t>
      </w:r>
      <w:r w:rsidRPr="00546195">
        <w:rPr>
          <w:spacing w:val="-15"/>
        </w:rPr>
        <w:t xml:space="preserve"> </w:t>
      </w:r>
      <w:r w:rsidRPr="00546195">
        <w:t>Bemühungen</w:t>
      </w:r>
      <w:r w:rsidRPr="00546195">
        <w:rPr>
          <w:spacing w:val="-15"/>
        </w:rPr>
        <w:t xml:space="preserve"> </w:t>
      </w:r>
      <w:r w:rsidRPr="00546195">
        <w:t>anzustellen,</w:t>
      </w:r>
      <w:r w:rsidRPr="00546195">
        <w:rPr>
          <w:spacing w:val="-16"/>
        </w:rPr>
        <w:t xml:space="preserve"> </w:t>
      </w:r>
      <w:r w:rsidRPr="00546195">
        <w:t>um</w:t>
      </w:r>
      <w:r w:rsidRPr="00546195">
        <w:rPr>
          <w:spacing w:val="-15"/>
        </w:rPr>
        <w:t xml:space="preserve"> </w:t>
      </w:r>
      <w:r w:rsidRPr="00546195">
        <w:t>unter</w:t>
      </w:r>
      <w:r w:rsidRPr="00546195">
        <w:rPr>
          <w:spacing w:val="-15"/>
        </w:rPr>
        <w:t xml:space="preserve"> </w:t>
      </w:r>
      <w:r w:rsidRPr="00546195">
        <w:t>Berücksichtigung</w:t>
      </w:r>
      <w:r w:rsidRPr="00546195">
        <w:rPr>
          <w:spacing w:val="-15"/>
        </w:rPr>
        <w:t xml:space="preserve"> </w:t>
      </w:r>
      <w:r w:rsidRPr="00546195">
        <w:t>der</w:t>
      </w:r>
      <w:r w:rsidRPr="00546195">
        <w:rPr>
          <w:spacing w:val="-16"/>
        </w:rPr>
        <w:t xml:space="preserve"> </w:t>
      </w:r>
      <w:r w:rsidRPr="00546195">
        <w:t>neuesten</w:t>
      </w:r>
      <w:r w:rsidRPr="00546195">
        <w:rPr>
          <w:spacing w:val="-15"/>
        </w:rPr>
        <w:t xml:space="preserve"> </w:t>
      </w:r>
      <w:r w:rsidRPr="00546195">
        <w:t>Erkenntnisse aus Wissenschaft und Technik bestmögliche Ergebnisse zu erzielen. Er wird diese allen interessierten Unternehmen in vollem Umfang und zu gleichen Bedingungen zur Verfügung stellen.</w:t>
      </w:r>
    </w:p>
    <w:p w14:paraId="4ADA14EC" w14:textId="39AE3E04" w:rsidR="00007217" w:rsidRPr="00546195" w:rsidRDefault="00101EDF" w:rsidP="009D7B97">
      <w:pPr>
        <w:pStyle w:val="Textkrper"/>
        <w:spacing w:before="2" w:line="300" w:lineRule="auto"/>
        <w:ind w:left="1257" w:right="141"/>
        <w:jc w:val="both"/>
      </w:pPr>
      <w:r w:rsidRPr="00546195">
        <w:t>Da</w:t>
      </w:r>
      <w:r w:rsidRPr="00546195">
        <w:rPr>
          <w:spacing w:val="-16"/>
        </w:rPr>
        <w:t xml:space="preserve"> </w:t>
      </w:r>
      <w:r w:rsidRPr="00546195">
        <w:t>beim</w:t>
      </w:r>
      <w:r w:rsidRPr="00546195">
        <w:rPr>
          <w:spacing w:val="-15"/>
        </w:rPr>
        <w:t xml:space="preserve"> </w:t>
      </w:r>
      <w:r w:rsidRPr="00546195">
        <w:t>Programm</w:t>
      </w:r>
      <w:r w:rsidRPr="00546195">
        <w:rPr>
          <w:spacing w:val="-15"/>
        </w:rPr>
        <w:t xml:space="preserve"> </w:t>
      </w:r>
      <w:r w:rsidRPr="00546195">
        <w:t>zur</w:t>
      </w:r>
      <w:r w:rsidRPr="00546195">
        <w:rPr>
          <w:spacing w:val="-16"/>
        </w:rPr>
        <w:t xml:space="preserve"> </w:t>
      </w:r>
      <w:r w:rsidRPr="00546195">
        <w:t>Förderung</w:t>
      </w:r>
      <w:r w:rsidRPr="00546195">
        <w:rPr>
          <w:spacing w:val="-15"/>
        </w:rPr>
        <w:t xml:space="preserve"> </w:t>
      </w:r>
      <w:r w:rsidRPr="00546195">
        <w:t>der</w:t>
      </w:r>
      <w:r w:rsidRPr="00546195">
        <w:rPr>
          <w:spacing w:val="-15"/>
        </w:rPr>
        <w:t xml:space="preserve"> </w:t>
      </w:r>
      <w:r w:rsidRPr="00546195">
        <w:t>IGF</w:t>
      </w:r>
      <w:r w:rsidRPr="00546195">
        <w:rPr>
          <w:spacing w:val="-15"/>
        </w:rPr>
        <w:t xml:space="preserve"> </w:t>
      </w:r>
      <w:r w:rsidRPr="00546195">
        <w:t>und</w:t>
      </w:r>
      <w:r w:rsidRPr="00546195">
        <w:rPr>
          <w:spacing w:val="-16"/>
        </w:rPr>
        <w:t xml:space="preserve"> </w:t>
      </w:r>
      <w:r w:rsidRPr="00546195">
        <w:t>seinen</w:t>
      </w:r>
      <w:r w:rsidRPr="00546195">
        <w:rPr>
          <w:spacing w:val="-15"/>
        </w:rPr>
        <w:t xml:space="preserve"> </w:t>
      </w:r>
      <w:r w:rsidRPr="00546195">
        <w:t>Programmvarianten</w:t>
      </w:r>
      <w:r w:rsidRPr="00546195">
        <w:rPr>
          <w:spacing w:val="-15"/>
        </w:rPr>
        <w:t xml:space="preserve"> </w:t>
      </w:r>
      <w:r w:rsidRPr="00546195">
        <w:t>eine</w:t>
      </w:r>
      <w:r w:rsidRPr="00546195">
        <w:rPr>
          <w:spacing w:val="-16"/>
        </w:rPr>
        <w:t xml:space="preserve"> </w:t>
      </w:r>
      <w:r w:rsidRPr="00546195">
        <w:t>Umsetzung der Projektergebnisse in möglichst vielen Unternehmen angestrebt wird, sind aktive Maßnahmen zum Transfer der Forschungsergebnisse in die Wirtschaft sowie eindeutige Aussagen zur Umsetzbarkeit und zur wirtschaftlichen Bedeutung sehr wichtig für den Erfolg der Projekte.</w:t>
      </w:r>
    </w:p>
    <w:p w14:paraId="2B6173A2" w14:textId="5AA8EA36" w:rsidR="00007217" w:rsidRPr="00546195" w:rsidRDefault="00101EDF" w:rsidP="009D7B97">
      <w:pPr>
        <w:pStyle w:val="Textkrper"/>
        <w:spacing w:before="241" w:line="300" w:lineRule="auto"/>
        <w:ind w:left="1257" w:right="138"/>
        <w:jc w:val="both"/>
      </w:pPr>
      <w:r w:rsidRPr="00546195">
        <w:t>Der Letztempfänger verpflichtet sich daher, in den vorzulegenden Berichten (Zwischenberichten und Schlussbericht) Angaben zu durchgeführten und geplanten Maßnahmen</w:t>
      </w:r>
      <w:r w:rsidRPr="00546195">
        <w:rPr>
          <w:spacing w:val="-3"/>
        </w:rPr>
        <w:t xml:space="preserve"> </w:t>
      </w:r>
      <w:r w:rsidRPr="00546195">
        <w:t>für den</w:t>
      </w:r>
      <w:r w:rsidRPr="00546195">
        <w:rPr>
          <w:spacing w:val="-3"/>
        </w:rPr>
        <w:t xml:space="preserve"> </w:t>
      </w:r>
      <w:r w:rsidRPr="00546195">
        <w:t>Transfer</w:t>
      </w:r>
      <w:r w:rsidRPr="00546195">
        <w:rPr>
          <w:spacing w:val="-1"/>
        </w:rPr>
        <w:t xml:space="preserve"> </w:t>
      </w:r>
      <w:r w:rsidRPr="00546195">
        <w:t>in die Wirtschaft</w:t>
      </w:r>
      <w:r w:rsidRPr="00546195">
        <w:rPr>
          <w:spacing w:val="-1"/>
        </w:rPr>
        <w:t xml:space="preserve"> </w:t>
      </w:r>
      <w:r w:rsidRPr="00546195">
        <w:t>fortzuschreiben und zu</w:t>
      </w:r>
      <w:r w:rsidRPr="00546195">
        <w:rPr>
          <w:spacing w:val="-3"/>
        </w:rPr>
        <w:t xml:space="preserve"> </w:t>
      </w:r>
      <w:r w:rsidRPr="00546195">
        <w:t>aktualisieren sowie im Schlussbericht Aussagen zur Umsetzbarkeit und zur wirtschaftlichen Bedeutung zu treffen.</w:t>
      </w:r>
    </w:p>
    <w:p w14:paraId="549DD5C8" w14:textId="34400076" w:rsidR="00007217" w:rsidRPr="00546195" w:rsidRDefault="00101EDF" w:rsidP="009D7B97">
      <w:pPr>
        <w:pStyle w:val="Textkrper"/>
        <w:spacing w:before="238" w:line="300" w:lineRule="auto"/>
        <w:ind w:left="1257" w:right="139"/>
        <w:jc w:val="both"/>
      </w:pPr>
      <w:r w:rsidRPr="00546195">
        <w:t>In</w:t>
      </w:r>
      <w:r w:rsidRPr="00546195">
        <w:rPr>
          <w:spacing w:val="-1"/>
        </w:rPr>
        <w:t xml:space="preserve"> </w:t>
      </w:r>
      <w:r w:rsidRPr="00546195">
        <w:t>der</w:t>
      </w:r>
      <w:r w:rsidRPr="00546195">
        <w:rPr>
          <w:spacing w:val="-3"/>
        </w:rPr>
        <w:t xml:space="preserve"> </w:t>
      </w:r>
      <w:r w:rsidRPr="00546195">
        <w:t>Fortschreibung</w:t>
      </w:r>
      <w:r w:rsidRPr="00546195">
        <w:rPr>
          <w:spacing w:val="-2"/>
        </w:rPr>
        <w:t xml:space="preserve"> </w:t>
      </w:r>
      <w:r w:rsidRPr="00546195">
        <w:t>sollen</w:t>
      </w:r>
      <w:r w:rsidRPr="00546195">
        <w:rPr>
          <w:spacing w:val="-2"/>
        </w:rPr>
        <w:t xml:space="preserve"> </w:t>
      </w:r>
      <w:r w:rsidRPr="00546195">
        <w:t>insbesondere</w:t>
      </w:r>
      <w:r w:rsidRPr="00546195">
        <w:rPr>
          <w:spacing w:val="-3"/>
        </w:rPr>
        <w:t xml:space="preserve"> </w:t>
      </w:r>
      <w:r w:rsidRPr="00546195">
        <w:t>die</w:t>
      </w:r>
      <w:r w:rsidRPr="00546195">
        <w:rPr>
          <w:spacing w:val="-1"/>
        </w:rPr>
        <w:t xml:space="preserve"> </w:t>
      </w:r>
      <w:r w:rsidRPr="00546195">
        <w:t>inzwischen</w:t>
      </w:r>
      <w:r w:rsidRPr="00546195">
        <w:rPr>
          <w:spacing w:val="-1"/>
        </w:rPr>
        <w:t xml:space="preserve"> </w:t>
      </w:r>
      <w:r w:rsidRPr="00546195">
        <w:t>erzielten</w:t>
      </w:r>
      <w:r w:rsidRPr="00546195">
        <w:rPr>
          <w:spacing w:val="-4"/>
        </w:rPr>
        <w:t xml:space="preserve"> </w:t>
      </w:r>
      <w:r w:rsidRPr="00546195">
        <w:t>Fortschritte</w:t>
      </w:r>
      <w:r w:rsidRPr="00546195">
        <w:rPr>
          <w:spacing w:val="-4"/>
        </w:rPr>
        <w:t xml:space="preserve"> </w:t>
      </w:r>
      <w:r w:rsidRPr="00546195">
        <w:t>hinsichtlich</w:t>
      </w:r>
      <w:r w:rsidRPr="00546195">
        <w:rPr>
          <w:spacing w:val="-7"/>
        </w:rPr>
        <w:t xml:space="preserve"> </w:t>
      </w:r>
      <w:r w:rsidRPr="00546195">
        <w:t>des</w:t>
      </w:r>
      <w:r w:rsidRPr="00546195">
        <w:rPr>
          <w:spacing w:val="-9"/>
        </w:rPr>
        <w:t xml:space="preserve"> </w:t>
      </w:r>
      <w:r w:rsidRPr="00546195">
        <w:t>möglichen</w:t>
      </w:r>
      <w:r w:rsidRPr="00546195">
        <w:rPr>
          <w:spacing w:val="-10"/>
        </w:rPr>
        <w:t xml:space="preserve"> </w:t>
      </w:r>
      <w:r w:rsidRPr="00546195">
        <w:t>Umfangs</w:t>
      </w:r>
      <w:r w:rsidRPr="00546195">
        <w:rPr>
          <w:spacing w:val="-10"/>
        </w:rPr>
        <w:t xml:space="preserve"> </w:t>
      </w:r>
      <w:r w:rsidRPr="00546195">
        <w:t>der</w:t>
      </w:r>
      <w:r w:rsidRPr="00546195">
        <w:rPr>
          <w:spacing w:val="-9"/>
        </w:rPr>
        <w:t xml:space="preserve"> </w:t>
      </w:r>
      <w:r w:rsidRPr="00546195">
        <w:t>industriellen</w:t>
      </w:r>
      <w:r w:rsidRPr="00546195">
        <w:rPr>
          <w:spacing w:val="-8"/>
        </w:rPr>
        <w:t xml:space="preserve"> </w:t>
      </w:r>
      <w:r w:rsidRPr="00546195">
        <w:t>Nutzung</w:t>
      </w:r>
      <w:r w:rsidRPr="00546195">
        <w:rPr>
          <w:spacing w:val="-10"/>
        </w:rPr>
        <w:t xml:space="preserve"> </w:t>
      </w:r>
      <w:r w:rsidRPr="00546195">
        <w:t>der</w:t>
      </w:r>
      <w:r w:rsidRPr="00546195">
        <w:rPr>
          <w:spacing w:val="-9"/>
        </w:rPr>
        <w:t xml:space="preserve"> </w:t>
      </w:r>
      <w:r w:rsidRPr="00546195">
        <w:t>angestrebten</w:t>
      </w:r>
      <w:r w:rsidRPr="00546195">
        <w:rPr>
          <w:spacing w:val="-8"/>
        </w:rPr>
        <w:t xml:space="preserve"> </w:t>
      </w:r>
      <w:r w:rsidRPr="00546195">
        <w:t>Ergebnisse und des dafür erforderlichen Zeitraums dargelegt werden.</w:t>
      </w:r>
    </w:p>
    <w:p w14:paraId="461F41E2" w14:textId="5DA74D76" w:rsidR="00007217" w:rsidRPr="00546195" w:rsidRDefault="00101EDF" w:rsidP="009D7B97">
      <w:pPr>
        <w:pStyle w:val="Textkrper"/>
        <w:spacing w:before="201" w:line="300" w:lineRule="auto"/>
        <w:ind w:left="1274" w:right="139"/>
        <w:jc w:val="both"/>
      </w:pPr>
      <w:r w:rsidRPr="00546195">
        <w:t>Das</w:t>
      </w:r>
      <w:r w:rsidRPr="00546195">
        <w:rPr>
          <w:spacing w:val="-4"/>
        </w:rPr>
        <w:t xml:space="preserve"> </w:t>
      </w:r>
      <w:r w:rsidRPr="00546195">
        <w:t>IGF-Vorhaben</w:t>
      </w:r>
      <w:r w:rsidRPr="00546195">
        <w:rPr>
          <w:spacing w:val="-4"/>
        </w:rPr>
        <w:t xml:space="preserve"> </w:t>
      </w:r>
      <w:r w:rsidRPr="00546195">
        <w:t>wird</w:t>
      </w:r>
      <w:r w:rsidRPr="00546195">
        <w:rPr>
          <w:spacing w:val="-8"/>
        </w:rPr>
        <w:t xml:space="preserve"> </w:t>
      </w:r>
      <w:r w:rsidRPr="00546195">
        <w:t>von</w:t>
      </w:r>
      <w:r w:rsidRPr="00546195">
        <w:rPr>
          <w:spacing w:val="-4"/>
        </w:rPr>
        <w:t xml:space="preserve"> </w:t>
      </w:r>
      <w:r w:rsidRPr="00546195">
        <w:t>einem</w:t>
      </w:r>
      <w:r w:rsidRPr="00546195">
        <w:rPr>
          <w:spacing w:val="-5"/>
        </w:rPr>
        <w:t xml:space="preserve"> </w:t>
      </w:r>
      <w:r w:rsidRPr="00546195">
        <w:t>vom</w:t>
      </w:r>
      <w:r w:rsidRPr="00546195">
        <w:rPr>
          <w:spacing w:val="-3"/>
        </w:rPr>
        <w:t xml:space="preserve"> </w:t>
      </w:r>
      <w:r w:rsidRPr="00546195">
        <w:t>Erstempfänger</w:t>
      </w:r>
      <w:r w:rsidRPr="00546195">
        <w:rPr>
          <w:spacing w:val="-3"/>
        </w:rPr>
        <w:t xml:space="preserve"> </w:t>
      </w:r>
      <w:r w:rsidRPr="00546195">
        <w:t>bestellten</w:t>
      </w:r>
      <w:r w:rsidRPr="00546195">
        <w:rPr>
          <w:spacing w:val="-4"/>
        </w:rPr>
        <w:t xml:space="preserve"> </w:t>
      </w:r>
      <w:r w:rsidRPr="00546195">
        <w:t>Projektbegleitenden</w:t>
      </w:r>
      <w:r w:rsidRPr="00546195">
        <w:rPr>
          <w:spacing w:val="-7"/>
        </w:rPr>
        <w:t xml:space="preserve"> </w:t>
      </w:r>
      <w:r w:rsidRPr="00546195">
        <w:t>Ausschuss</w:t>
      </w:r>
      <w:r w:rsidRPr="00546195">
        <w:rPr>
          <w:spacing w:val="-7"/>
        </w:rPr>
        <w:t xml:space="preserve"> </w:t>
      </w:r>
      <w:r w:rsidRPr="00546195">
        <w:t>betreut.</w:t>
      </w:r>
      <w:r w:rsidRPr="00546195">
        <w:rPr>
          <w:spacing w:val="-8"/>
        </w:rPr>
        <w:t xml:space="preserve"> </w:t>
      </w:r>
      <w:r w:rsidRPr="00546195">
        <w:t>Die</w:t>
      </w:r>
      <w:r w:rsidRPr="00546195">
        <w:rPr>
          <w:spacing w:val="-7"/>
        </w:rPr>
        <w:t xml:space="preserve"> </w:t>
      </w:r>
      <w:r w:rsidRPr="00546195">
        <w:t>Arbeitsweise</w:t>
      </w:r>
      <w:r w:rsidRPr="00546195">
        <w:rPr>
          <w:spacing w:val="-7"/>
        </w:rPr>
        <w:t xml:space="preserve"> </w:t>
      </w:r>
      <w:r w:rsidRPr="00546195">
        <w:t>des</w:t>
      </w:r>
      <w:r w:rsidRPr="00546195">
        <w:rPr>
          <w:spacing w:val="-7"/>
        </w:rPr>
        <w:t xml:space="preserve"> </w:t>
      </w:r>
      <w:r w:rsidRPr="00546195">
        <w:t>Ausschusses</w:t>
      </w:r>
      <w:r w:rsidRPr="00546195">
        <w:rPr>
          <w:spacing w:val="-7"/>
        </w:rPr>
        <w:t xml:space="preserve"> </w:t>
      </w:r>
      <w:r w:rsidRPr="00546195">
        <w:t>wird</w:t>
      </w:r>
      <w:r w:rsidRPr="00546195">
        <w:rPr>
          <w:spacing w:val="-7"/>
        </w:rPr>
        <w:t xml:space="preserve"> </w:t>
      </w:r>
      <w:r w:rsidRPr="00546195">
        <w:t>von</w:t>
      </w:r>
      <w:r w:rsidRPr="00546195">
        <w:rPr>
          <w:spacing w:val="-10"/>
        </w:rPr>
        <w:t xml:space="preserve"> </w:t>
      </w:r>
      <w:r w:rsidRPr="00546195">
        <w:t>seinem</w:t>
      </w:r>
      <w:r w:rsidRPr="00546195">
        <w:rPr>
          <w:spacing w:val="-6"/>
        </w:rPr>
        <w:t xml:space="preserve"> </w:t>
      </w:r>
      <w:r w:rsidRPr="00546195">
        <w:t>Vorsitzenden bestimmt. Der Letztempfänger verpflichtet sich, dem Projektbegleitenden Ausschuss alle erforderlichen und mit dem Forschungsvorhaben im Zusammenhang stehenden Informationen und Auskünfte zu erteilen.</w:t>
      </w:r>
    </w:p>
    <w:p w14:paraId="73ED9C02" w14:textId="4ABDE6E7" w:rsidR="00007217" w:rsidRDefault="00101EDF" w:rsidP="00EB6480">
      <w:pPr>
        <w:pStyle w:val="Textkrper"/>
        <w:spacing w:before="80" w:line="300" w:lineRule="auto"/>
        <w:ind w:left="1274"/>
        <w:jc w:val="both"/>
        <w:rPr>
          <w:spacing w:val="-2"/>
        </w:rPr>
      </w:pPr>
      <w:r w:rsidRPr="00546195">
        <w:lastRenderedPageBreak/>
        <w:t>Der</w:t>
      </w:r>
      <w:r w:rsidRPr="00546195">
        <w:rPr>
          <w:spacing w:val="-14"/>
        </w:rPr>
        <w:t xml:space="preserve"> </w:t>
      </w:r>
      <w:r w:rsidRPr="00546195">
        <w:t>Letztempfänger</w:t>
      </w:r>
      <w:r w:rsidRPr="00546195">
        <w:rPr>
          <w:spacing w:val="-13"/>
        </w:rPr>
        <w:t xml:space="preserve"> </w:t>
      </w:r>
      <w:r w:rsidRPr="00546195">
        <w:t>wird</w:t>
      </w:r>
      <w:r w:rsidRPr="00546195">
        <w:rPr>
          <w:spacing w:val="-16"/>
        </w:rPr>
        <w:t xml:space="preserve"> </w:t>
      </w:r>
      <w:r w:rsidRPr="00546195">
        <w:t>allen</w:t>
      </w:r>
      <w:r w:rsidRPr="00546195">
        <w:rPr>
          <w:spacing w:val="-14"/>
        </w:rPr>
        <w:t xml:space="preserve"> </w:t>
      </w:r>
      <w:r w:rsidRPr="00546195">
        <w:t>Schriftverkehr</w:t>
      </w:r>
      <w:r w:rsidRPr="00546195">
        <w:rPr>
          <w:spacing w:val="-14"/>
        </w:rPr>
        <w:t xml:space="preserve"> </w:t>
      </w:r>
      <w:r w:rsidRPr="00546195">
        <w:t>in</w:t>
      </w:r>
      <w:r w:rsidRPr="00546195">
        <w:rPr>
          <w:spacing w:val="-14"/>
        </w:rPr>
        <w:t xml:space="preserve"> </w:t>
      </w:r>
      <w:r w:rsidRPr="00546195">
        <w:t>Zusammenhang</w:t>
      </w:r>
      <w:r w:rsidRPr="00546195">
        <w:rPr>
          <w:spacing w:val="-16"/>
        </w:rPr>
        <w:t xml:space="preserve"> </w:t>
      </w:r>
      <w:r w:rsidRPr="00546195">
        <w:t>mit</w:t>
      </w:r>
      <w:r w:rsidRPr="00546195">
        <w:rPr>
          <w:spacing w:val="-12"/>
        </w:rPr>
        <w:t xml:space="preserve"> </w:t>
      </w:r>
      <w:r w:rsidRPr="00546195">
        <w:t>diesem</w:t>
      </w:r>
      <w:r w:rsidRPr="00546195">
        <w:rPr>
          <w:spacing w:val="-14"/>
        </w:rPr>
        <w:t xml:space="preserve"> </w:t>
      </w:r>
      <w:r w:rsidRPr="00546195">
        <w:rPr>
          <w:spacing w:val="-2"/>
        </w:rPr>
        <w:t>Vertrag</w:t>
      </w:r>
      <w:r w:rsidR="00EB6480">
        <w:rPr>
          <w:spacing w:val="-2"/>
        </w:rPr>
        <w:t xml:space="preserve"> </w:t>
      </w:r>
      <w:r w:rsidR="007A44BD" w:rsidRPr="00546195">
        <w:t>–</w:t>
      </w:r>
      <w:r w:rsidRPr="00546195">
        <w:rPr>
          <w:spacing w:val="-2"/>
        </w:rPr>
        <w:t xml:space="preserve"> </w:t>
      </w:r>
      <w:r w:rsidRPr="00546195">
        <w:t>unter</w:t>
      </w:r>
      <w:r w:rsidRPr="00546195">
        <w:rPr>
          <w:spacing w:val="-3"/>
        </w:rPr>
        <w:t xml:space="preserve"> </w:t>
      </w:r>
      <w:r w:rsidRPr="00546195">
        <w:t>Beachtung</w:t>
      </w:r>
      <w:r w:rsidRPr="00546195">
        <w:rPr>
          <w:spacing w:val="-4"/>
        </w:rPr>
        <w:t xml:space="preserve"> </w:t>
      </w:r>
      <w:r w:rsidRPr="00546195">
        <w:t>der</w:t>
      </w:r>
      <w:r w:rsidRPr="00546195">
        <w:rPr>
          <w:spacing w:val="-3"/>
        </w:rPr>
        <w:t xml:space="preserve"> </w:t>
      </w:r>
      <w:r w:rsidRPr="00546195">
        <w:t>vereinbarten</w:t>
      </w:r>
      <w:r w:rsidRPr="00546195">
        <w:rPr>
          <w:spacing w:val="-4"/>
        </w:rPr>
        <w:t xml:space="preserve"> </w:t>
      </w:r>
      <w:r w:rsidRPr="00546195">
        <w:t>Fristen</w:t>
      </w:r>
      <w:r w:rsidRPr="00546195">
        <w:rPr>
          <w:spacing w:val="-3"/>
        </w:rPr>
        <w:t xml:space="preserve"> </w:t>
      </w:r>
      <w:r w:rsidR="007A44BD" w:rsidRPr="00546195">
        <w:t>–</w:t>
      </w:r>
      <w:r w:rsidRPr="00546195">
        <w:rPr>
          <w:spacing w:val="-2"/>
        </w:rPr>
        <w:t xml:space="preserve"> </w:t>
      </w:r>
      <w:r w:rsidRPr="00546195">
        <w:t>ausschließlich</w:t>
      </w:r>
      <w:r w:rsidRPr="00546195">
        <w:rPr>
          <w:spacing w:val="-4"/>
        </w:rPr>
        <w:t xml:space="preserve"> </w:t>
      </w:r>
      <w:r w:rsidRPr="00546195">
        <w:t>mit</w:t>
      </w:r>
      <w:r w:rsidRPr="00546195">
        <w:rPr>
          <w:spacing w:val="-2"/>
        </w:rPr>
        <w:t xml:space="preserve"> </w:t>
      </w:r>
      <w:r w:rsidRPr="00546195">
        <w:t>dem</w:t>
      </w:r>
      <w:r w:rsidRPr="00546195">
        <w:rPr>
          <w:spacing w:val="-3"/>
        </w:rPr>
        <w:t xml:space="preserve"> </w:t>
      </w:r>
      <w:r w:rsidRPr="00546195">
        <w:t xml:space="preserve">Erstempfänger </w:t>
      </w:r>
      <w:r w:rsidRPr="00546195">
        <w:rPr>
          <w:spacing w:val="-2"/>
        </w:rPr>
        <w:t>führen.</w:t>
      </w:r>
    </w:p>
    <w:p w14:paraId="53DB5DA9" w14:textId="77777777" w:rsidR="00EB6480" w:rsidRPr="00546195" w:rsidRDefault="00EB6480" w:rsidP="00EB6480">
      <w:pPr>
        <w:pStyle w:val="Textkrper"/>
        <w:spacing w:after="120" w:line="300" w:lineRule="auto"/>
        <w:jc w:val="both"/>
      </w:pPr>
    </w:p>
    <w:p w14:paraId="7D86F93A" w14:textId="77777777" w:rsidR="00007217" w:rsidRPr="00546195" w:rsidRDefault="00101EDF" w:rsidP="00EB6480">
      <w:pPr>
        <w:spacing w:before="120" w:line="300" w:lineRule="auto"/>
        <w:ind w:left="537"/>
        <w:jc w:val="both"/>
        <w:rPr>
          <w:b/>
        </w:rPr>
      </w:pPr>
      <w:r w:rsidRPr="00546195">
        <w:t>(2.14)</w:t>
      </w:r>
      <w:r w:rsidRPr="00546195">
        <w:rPr>
          <w:spacing w:val="64"/>
          <w:w w:val="150"/>
        </w:rPr>
        <w:t xml:space="preserve"> </w:t>
      </w:r>
      <w:r w:rsidRPr="00546195">
        <w:rPr>
          <w:b/>
        </w:rPr>
        <w:t>Änderung</w:t>
      </w:r>
      <w:r w:rsidRPr="00546195">
        <w:rPr>
          <w:b/>
          <w:spacing w:val="-4"/>
        </w:rPr>
        <w:t xml:space="preserve"> </w:t>
      </w:r>
      <w:r w:rsidRPr="00546195">
        <w:rPr>
          <w:b/>
        </w:rPr>
        <w:t xml:space="preserve">des </w:t>
      </w:r>
      <w:r w:rsidRPr="00546195">
        <w:rPr>
          <w:b/>
          <w:spacing w:val="-2"/>
        </w:rPr>
        <w:t>Einzelfinanzierungsplans</w:t>
      </w:r>
    </w:p>
    <w:p w14:paraId="3E1413B1" w14:textId="465AFD21" w:rsidR="00007217" w:rsidRDefault="00101EDF" w:rsidP="009D7B97">
      <w:pPr>
        <w:pStyle w:val="Textkrper"/>
        <w:spacing w:before="62" w:line="300" w:lineRule="auto"/>
        <w:ind w:left="1274" w:right="135"/>
        <w:jc w:val="both"/>
      </w:pPr>
      <w:r w:rsidRPr="00546195">
        <w:t>Änderungen des Einzelfinanzierungsplans, die über die Ermächtigung der Nr. 1.2 ANBest-P hinausgehen, bedürfen der vorherigen schriftlichen Zustimmung des Erstempfängers.</w:t>
      </w:r>
      <w:r w:rsidRPr="00546195">
        <w:rPr>
          <w:spacing w:val="-9"/>
        </w:rPr>
        <w:t xml:space="preserve"> </w:t>
      </w:r>
      <w:r w:rsidRPr="00546195">
        <w:t>Dem</w:t>
      </w:r>
      <w:r w:rsidRPr="00546195">
        <w:rPr>
          <w:spacing w:val="-10"/>
        </w:rPr>
        <w:t xml:space="preserve"> </w:t>
      </w:r>
      <w:r w:rsidRPr="00546195">
        <w:t>Antrag</w:t>
      </w:r>
      <w:r w:rsidRPr="00546195">
        <w:rPr>
          <w:spacing w:val="-11"/>
        </w:rPr>
        <w:t xml:space="preserve"> </w:t>
      </w:r>
      <w:r w:rsidRPr="00546195">
        <w:t>ist</w:t>
      </w:r>
      <w:r w:rsidRPr="00546195">
        <w:rPr>
          <w:spacing w:val="-9"/>
        </w:rPr>
        <w:t xml:space="preserve"> </w:t>
      </w:r>
      <w:r w:rsidRPr="00546195">
        <w:t>eine</w:t>
      </w:r>
      <w:r w:rsidRPr="00546195">
        <w:rPr>
          <w:spacing w:val="-11"/>
        </w:rPr>
        <w:t xml:space="preserve"> </w:t>
      </w:r>
      <w:r w:rsidRPr="00546195">
        <w:t>Neufassung</w:t>
      </w:r>
      <w:r w:rsidRPr="00546195">
        <w:rPr>
          <w:spacing w:val="-14"/>
        </w:rPr>
        <w:t xml:space="preserve"> </w:t>
      </w:r>
      <w:r w:rsidRPr="00546195">
        <w:t>des</w:t>
      </w:r>
      <w:r w:rsidRPr="00546195">
        <w:rPr>
          <w:spacing w:val="-11"/>
        </w:rPr>
        <w:t xml:space="preserve"> </w:t>
      </w:r>
      <w:r w:rsidRPr="00546195">
        <w:t>Gesamtfinanzierungsplans</w:t>
      </w:r>
      <w:r w:rsidRPr="00546195">
        <w:rPr>
          <w:spacing w:val="-10"/>
        </w:rPr>
        <w:t xml:space="preserve"> </w:t>
      </w:r>
      <w:r w:rsidRPr="00546195">
        <w:t>beizufügen. Er ist an den Erstempfänger zu richten. Die zugelassene Überschreitung der Einzelansätze um bis zu 20 v. H. (Nr. 1.2 Satz 3 ANBest P) gilt nicht für die Einzelansätze der pauschalierten „Personalausgaben“ und „Sonstigen Ausgaben“.</w:t>
      </w:r>
    </w:p>
    <w:p w14:paraId="05F09303" w14:textId="77777777" w:rsidR="00EB6480" w:rsidRPr="00546195" w:rsidRDefault="00EB6480" w:rsidP="00EB6480">
      <w:pPr>
        <w:pStyle w:val="Textkrper"/>
        <w:spacing w:after="120" w:line="300" w:lineRule="auto"/>
        <w:ind w:right="135"/>
        <w:jc w:val="both"/>
      </w:pPr>
    </w:p>
    <w:p w14:paraId="23443D40" w14:textId="77777777" w:rsidR="00007217" w:rsidRPr="00546195" w:rsidRDefault="00101EDF" w:rsidP="00EB6480">
      <w:pPr>
        <w:spacing w:before="120" w:line="300" w:lineRule="auto"/>
        <w:ind w:left="568"/>
        <w:jc w:val="both"/>
        <w:rPr>
          <w:b/>
        </w:rPr>
      </w:pPr>
      <w:r w:rsidRPr="00546195">
        <w:t>(2.15)</w:t>
      </w:r>
      <w:r w:rsidRPr="00546195">
        <w:rPr>
          <w:spacing w:val="62"/>
        </w:rPr>
        <w:t xml:space="preserve"> </w:t>
      </w:r>
      <w:r w:rsidRPr="00546195">
        <w:rPr>
          <w:b/>
        </w:rPr>
        <w:t>Rückzahlung</w:t>
      </w:r>
      <w:r w:rsidRPr="00546195">
        <w:rPr>
          <w:b/>
          <w:spacing w:val="-3"/>
        </w:rPr>
        <w:t xml:space="preserve"> </w:t>
      </w:r>
      <w:r w:rsidRPr="00546195">
        <w:rPr>
          <w:b/>
        </w:rPr>
        <w:t>der</w:t>
      </w:r>
      <w:r w:rsidRPr="00546195">
        <w:rPr>
          <w:b/>
          <w:spacing w:val="-3"/>
        </w:rPr>
        <w:t xml:space="preserve"> </w:t>
      </w:r>
      <w:r w:rsidRPr="00546195">
        <w:rPr>
          <w:b/>
          <w:spacing w:val="-2"/>
        </w:rPr>
        <w:t>Zuwendung</w:t>
      </w:r>
    </w:p>
    <w:p w14:paraId="0BEE92D3" w14:textId="5C06A3B9" w:rsidR="00007217" w:rsidRPr="00546195" w:rsidRDefault="00101EDF" w:rsidP="009D7B97">
      <w:pPr>
        <w:pStyle w:val="Textkrper"/>
        <w:spacing w:before="64" w:line="300" w:lineRule="auto"/>
        <w:ind w:left="1274" w:right="141"/>
        <w:jc w:val="both"/>
      </w:pPr>
      <w:r w:rsidRPr="00546195">
        <w:t>Der</w:t>
      </w:r>
      <w:r w:rsidRPr="00546195">
        <w:rPr>
          <w:spacing w:val="-5"/>
        </w:rPr>
        <w:t xml:space="preserve"> </w:t>
      </w:r>
      <w:r w:rsidRPr="00546195">
        <w:t>Erstempfänger</w:t>
      </w:r>
      <w:r w:rsidRPr="00546195">
        <w:rPr>
          <w:spacing w:val="-5"/>
        </w:rPr>
        <w:t xml:space="preserve"> </w:t>
      </w:r>
      <w:r w:rsidRPr="00546195">
        <w:t>ist</w:t>
      </w:r>
      <w:r w:rsidRPr="00546195">
        <w:rPr>
          <w:spacing w:val="-4"/>
        </w:rPr>
        <w:t xml:space="preserve"> </w:t>
      </w:r>
      <w:r w:rsidRPr="00546195">
        <w:t>berechtigt,</w:t>
      </w:r>
      <w:r w:rsidRPr="00546195">
        <w:rPr>
          <w:spacing w:val="-6"/>
        </w:rPr>
        <w:t xml:space="preserve"> </w:t>
      </w:r>
      <w:r w:rsidRPr="00546195">
        <w:t>Zuwendungsbeträge,</w:t>
      </w:r>
      <w:r w:rsidRPr="00546195">
        <w:rPr>
          <w:spacing w:val="-6"/>
        </w:rPr>
        <w:t xml:space="preserve"> </w:t>
      </w:r>
      <w:r w:rsidRPr="00546195">
        <w:t>die</w:t>
      </w:r>
      <w:r w:rsidRPr="00546195">
        <w:rPr>
          <w:spacing w:val="-6"/>
        </w:rPr>
        <w:t xml:space="preserve"> </w:t>
      </w:r>
      <w:r w:rsidRPr="00546195">
        <w:t>auf</w:t>
      </w:r>
      <w:r w:rsidRPr="00546195">
        <w:rPr>
          <w:spacing w:val="-4"/>
        </w:rPr>
        <w:t xml:space="preserve"> </w:t>
      </w:r>
      <w:r w:rsidRPr="00546195">
        <w:t>Anforderung</w:t>
      </w:r>
      <w:r w:rsidRPr="00546195">
        <w:rPr>
          <w:spacing w:val="-6"/>
        </w:rPr>
        <w:t xml:space="preserve"> </w:t>
      </w:r>
      <w:r w:rsidRPr="00546195">
        <w:t>ausbezahlt werden, kassenmäßig vorläufig zurückzufordern, wenn sie vom Letztempfänger nicht zeitgerecht verwendet werden.</w:t>
      </w:r>
    </w:p>
    <w:p w14:paraId="5A836292" w14:textId="77777777" w:rsidR="00007217" w:rsidRPr="00546195" w:rsidRDefault="00101EDF" w:rsidP="009D7B97">
      <w:pPr>
        <w:pStyle w:val="Textkrper"/>
        <w:spacing w:line="300" w:lineRule="auto"/>
        <w:ind w:left="1274" w:right="137"/>
        <w:jc w:val="both"/>
      </w:pPr>
      <w:r w:rsidRPr="00546195">
        <w:t>Überzahlungen, die sich während oder nach Abschluss des Vorhabens ergeben, sind vom Letztempfänger unverzüglich und unaufgefordert an den Erstempfänger unter Angabe</w:t>
      </w:r>
    </w:p>
    <w:p w14:paraId="7D696489" w14:textId="77777777" w:rsidR="00007217" w:rsidRPr="00546195" w:rsidRDefault="00101EDF" w:rsidP="009D7B97">
      <w:pPr>
        <w:pStyle w:val="Textkrper"/>
        <w:spacing w:before="190" w:line="300" w:lineRule="auto"/>
        <w:rPr>
          <w:sz w:val="20"/>
        </w:rPr>
      </w:pPr>
      <w:r w:rsidRPr="00546195">
        <w:rPr>
          <w:noProof/>
          <w:sz w:val="20"/>
        </w:rPr>
        <mc:AlternateContent>
          <mc:Choice Requires="wps">
            <w:drawing>
              <wp:anchor distT="0" distB="0" distL="0" distR="0" simplePos="0" relativeHeight="487593472" behindDoc="1" locked="0" layoutInCell="1" allowOverlap="1" wp14:anchorId="5A9B904A" wp14:editId="1CFB5E3F">
                <wp:simplePos x="0" y="0"/>
                <wp:positionH relativeFrom="page">
                  <wp:posOffset>1618741</wp:posOffset>
                </wp:positionH>
                <wp:positionV relativeFrom="paragraph">
                  <wp:posOffset>282273</wp:posOffset>
                </wp:positionV>
                <wp:extent cx="505269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2695" cy="1270"/>
                        </a:xfrm>
                        <a:custGeom>
                          <a:avLst/>
                          <a:gdLst/>
                          <a:ahLst/>
                          <a:cxnLst/>
                          <a:rect l="l" t="t" r="r" b="b"/>
                          <a:pathLst>
                            <a:path w="5052695">
                              <a:moveTo>
                                <a:pt x="0" y="0"/>
                              </a:moveTo>
                              <a:lnTo>
                                <a:pt x="505209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FE4536" id="Graphic 15" o:spid="_x0000_s1026" style="position:absolute;margin-left:127.45pt;margin-top:22.25pt;width:397.8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052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" path="m,l5052093,e" filled="f" strokeweight=".24536mm">
                <v:path arrowok="t"/>
                <w10:wrap type="topAndBottom" anchorx="page"/>
              </v:shape>
            </w:pict>
          </mc:Fallback>
        </mc:AlternateContent>
      </w:r>
    </w:p>
    <w:p w14:paraId="4F42D261" w14:textId="77777777" w:rsidR="00007217" w:rsidRPr="00546195" w:rsidRDefault="00007217" w:rsidP="009D7B97">
      <w:pPr>
        <w:pStyle w:val="Textkrper"/>
        <w:spacing w:before="53" w:line="300" w:lineRule="auto"/>
      </w:pPr>
    </w:p>
    <w:p w14:paraId="518DC1C2" w14:textId="77777777" w:rsidR="00007217" w:rsidRPr="00546195" w:rsidRDefault="00101EDF" w:rsidP="00B50303">
      <w:pPr>
        <w:pStyle w:val="Textkrper"/>
        <w:spacing w:after="240" w:line="300" w:lineRule="auto"/>
        <w:ind w:left="1274"/>
      </w:pPr>
      <w:r w:rsidRPr="00546195">
        <w:t>auf</w:t>
      </w:r>
      <w:r w:rsidRPr="00546195">
        <w:rPr>
          <w:spacing w:val="-3"/>
        </w:rPr>
        <w:t xml:space="preserve"> </w:t>
      </w:r>
      <w:r w:rsidRPr="00546195">
        <w:t>das</w:t>
      </w:r>
      <w:r w:rsidRPr="00546195">
        <w:rPr>
          <w:spacing w:val="-2"/>
        </w:rPr>
        <w:t xml:space="preserve"> Konto</w:t>
      </w:r>
    </w:p>
    <w:p w14:paraId="60AF5F66" w14:textId="77777777" w:rsidR="00007217" w:rsidRPr="00546195" w:rsidRDefault="00101EDF" w:rsidP="00B50303">
      <w:pPr>
        <w:pStyle w:val="Textkrper"/>
        <w:tabs>
          <w:tab w:val="left" w:pos="5449"/>
          <w:tab w:val="left" w:pos="9243"/>
        </w:tabs>
        <w:spacing w:after="240" w:line="300" w:lineRule="auto"/>
        <w:ind w:left="1274"/>
      </w:pPr>
      <w:r w:rsidRPr="00546195">
        <w:t xml:space="preserve">IBAN </w:t>
      </w:r>
      <w:r w:rsidRPr="00546195">
        <w:rPr>
          <w:u w:val="single"/>
        </w:rPr>
        <w:tab/>
      </w:r>
      <w:r w:rsidRPr="00546195">
        <w:t xml:space="preserve">BIC </w:t>
      </w:r>
      <w:r w:rsidRPr="00546195">
        <w:rPr>
          <w:u w:val="single"/>
        </w:rPr>
        <w:tab/>
      </w:r>
    </w:p>
    <w:p w14:paraId="6789D9DE" w14:textId="428167A9" w:rsidR="00007217" w:rsidRPr="00546195" w:rsidRDefault="00101EDF" w:rsidP="009D7B97">
      <w:pPr>
        <w:pStyle w:val="Textkrper"/>
        <w:spacing w:before="1" w:line="300" w:lineRule="auto"/>
        <w:ind w:left="1274" w:right="137"/>
        <w:jc w:val="both"/>
      </w:pPr>
      <w:r w:rsidRPr="00546195">
        <w:t>zu überweisen. Die zu zahlenden Zinsen in Höhe von 5 Prozentpunkten über dem Basiszinssatz nach § 247 BGB jährlich sind auf das vorgenannte Konto des Erstempfängers zu überweisen.</w:t>
      </w:r>
    </w:p>
    <w:p w14:paraId="2E7802B3" w14:textId="77777777" w:rsidR="00007217" w:rsidRPr="00546195" w:rsidRDefault="00101EDF" w:rsidP="009D7B97">
      <w:pPr>
        <w:pStyle w:val="Textkrper"/>
        <w:spacing w:before="201" w:line="300" w:lineRule="auto"/>
        <w:ind w:left="1274" w:right="138"/>
        <w:jc w:val="both"/>
      </w:pPr>
      <w:r w:rsidRPr="00546195">
        <w:t>Alternativ</w:t>
      </w:r>
      <w:r w:rsidRPr="00546195">
        <w:rPr>
          <w:spacing w:val="-16"/>
        </w:rPr>
        <w:t xml:space="preserve"> </w:t>
      </w:r>
      <w:r w:rsidRPr="00546195">
        <w:t>kann</w:t>
      </w:r>
      <w:r w:rsidRPr="00546195">
        <w:rPr>
          <w:spacing w:val="-15"/>
        </w:rPr>
        <w:t xml:space="preserve"> </w:t>
      </w:r>
      <w:r w:rsidRPr="00546195">
        <w:t>der</w:t>
      </w:r>
      <w:r w:rsidRPr="00546195">
        <w:rPr>
          <w:spacing w:val="-15"/>
        </w:rPr>
        <w:t xml:space="preserve"> </w:t>
      </w:r>
      <w:r w:rsidRPr="00546195">
        <w:t>Letztempfänger</w:t>
      </w:r>
      <w:r w:rsidRPr="00546195">
        <w:rPr>
          <w:spacing w:val="-16"/>
        </w:rPr>
        <w:t xml:space="preserve"> </w:t>
      </w:r>
      <w:r w:rsidRPr="00546195">
        <w:t>direkt,</w:t>
      </w:r>
      <w:r w:rsidRPr="00546195">
        <w:rPr>
          <w:spacing w:val="-15"/>
        </w:rPr>
        <w:t xml:space="preserve"> </w:t>
      </w:r>
      <w:r w:rsidRPr="00546195">
        <w:t>unter</w:t>
      </w:r>
      <w:r w:rsidRPr="00546195">
        <w:rPr>
          <w:spacing w:val="-15"/>
        </w:rPr>
        <w:t xml:space="preserve"> </w:t>
      </w:r>
      <w:r w:rsidRPr="00546195">
        <w:t>der</w:t>
      </w:r>
      <w:r w:rsidRPr="00546195">
        <w:rPr>
          <w:spacing w:val="-15"/>
        </w:rPr>
        <w:t xml:space="preserve"> </w:t>
      </w:r>
      <w:r w:rsidRPr="00546195">
        <w:t>Angabe</w:t>
      </w:r>
      <w:r w:rsidRPr="00546195">
        <w:rPr>
          <w:spacing w:val="-16"/>
        </w:rPr>
        <w:t xml:space="preserve"> </w:t>
      </w:r>
      <w:r w:rsidRPr="00546195">
        <w:t>des</w:t>
      </w:r>
      <w:r w:rsidRPr="00546195">
        <w:rPr>
          <w:spacing w:val="-15"/>
        </w:rPr>
        <w:t xml:space="preserve"> </w:t>
      </w:r>
      <w:r w:rsidRPr="00546195">
        <w:t xml:space="preserve">projektspezifischen </w:t>
      </w:r>
      <w:r w:rsidRPr="00546195">
        <w:rPr>
          <w:b/>
        </w:rPr>
        <w:t>Kassenzeichnens</w:t>
      </w:r>
      <w:r w:rsidRPr="00546195">
        <w:rPr>
          <w:b/>
          <w:spacing w:val="-16"/>
        </w:rPr>
        <w:t xml:space="preserve"> </w:t>
      </w:r>
      <w:r w:rsidRPr="00546195">
        <w:t>und</w:t>
      </w:r>
      <w:r w:rsidRPr="00546195">
        <w:rPr>
          <w:spacing w:val="-15"/>
        </w:rPr>
        <w:t xml:space="preserve"> </w:t>
      </w:r>
      <w:r w:rsidRPr="00546195">
        <w:t>des</w:t>
      </w:r>
      <w:r w:rsidRPr="00546195">
        <w:rPr>
          <w:spacing w:val="-15"/>
        </w:rPr>
        <w:t xml:space="preserve"> </w:t>
      </w:r>
      <w:r w:rsidRPr="00546195">
        <w:rPr>
          <w:b/>
        </w:rPr>
        <w:t>Förderkennzeichens</w:t>
      </w:r>
      <w:r w:rsidRPr="00546195">
        <w:rPr>
          <w:b/>
          <w:spacing w:val="-16"/>
        </w:rPr>
        <w:t xml:space="preserve"> </w:t>
      </w:r>
      <w:r w:rsidRPr="00546195">
        <w:t>(die</w:t>
      </w:r>
      <w:r w:rsidRPr="00546195">
        <w:rPr>
          <w:spacing w:val="-15"/>
        </w:rPr>
        <w:t xml:space="preserve"> </w:t>
      </w:r>
      <w:r w:rsidRPr="00546195">
        <w:t>Reihenfolge</w:t>
      </w:r>
      <w:r w:rsidRPr="00546195">
        <w:rPr>
          <w:spacing w:val="-15"/>
        </w:rPr>
        <w:t xml:space="preserve"> </w:t>
      </w:r>
      <w:r w:rsidRPr="00546195">
        <w:t>ist</w:t>
      </w:r>
      <w:r w:rsidRPr="00546195">
        <w:rPr>
          <w:spacing w:val="-15"/>
        </w:rPr>
        <w:t xml:space="preserve"> </w:t>
      </w:r>
      <w:r w:rsidRPr="00546195">
        <w:t>einzuhalten), auf folgendes Konto überweisen:</w:t>
      </w:r>
    </w:p>
    <w:p w14:paraId="4D0C59D4" w14:textId="77777777" w:rsidR="00007217" w:rsidRPr="00546195" w:rsidRDefault="00101EDF" w:rsidP="009D7B97">
      <w:pPr>
        <w:spacing w:before="209" w:line="300" w:lineRule="auto"/>
        <w:ind w:left="1274"/>
        <w:rPr>
          <w:b/>
        </w:rPr>
      </w:pPr>
      <w:r w:rsidRPr="00546195">
        <w:rPr>
          <w:spacing w:val="-2"/>
        </w:rPr>
        <w:t>Empfänger/Kontoinhaber:</w:t>
      </w:r>
      <w:r w:rsidRPr="00546195">
        <w:rPr>
          <w:spacing w:val="23"/>
        </w:rPr>
        <w:t xml:space="preserve"> </w:t>
      </w:r>
      <w:r w:rsidRPr="00546195">
        <w:rPr>
          <w:b/>
          <w:spacing w:val="-2"/>
        </w:rPr>
        <w:t>Bundeskasse</w:t>
      </w:r>
    </w:p>
    <w:p w14:paraId="6DDEFAD2" w14:textId="77777777" w:rsidR="00007217" w:rsidRPr="00546195" w:rsidRDefault="00101EDF" w:rsidP="009D7B97">
      <w:pPr>
        <w:pStyle w:val="Textkrper"/>
        <w:spacing w:before="181" w:line="300" w:lineRule="auto"/>
        <w:ind w:left="1274" w:right="4158"/>
      </w:pPr>
      <w:r w:rsidRPr="00546195">
        <w:t>IBAN:</w:t>
      </w:r>
      <w:r w:rsidRPr="00546195">
        <w:rPr>
          <w:spacing w:val="-3"/>
        </w:rPr>
        <w:t xml:space="preserve"> </w:t>
      </w:r>
      <w:r w:rsidRPr="00546195">
        <w:t>DE38</w:t>
      </w:r>
      <w:r w:rsidRPr="00546195">
        <w:rPr>
          <w:spacing w:val="-5"/>
        </w:rPr>
        <w:t xml:space="preserve"> </w:t>
      </w:r>
      <w:r w:rsidRPr="00546195">
        <w:t>8600</w:t>
      </w:r>
      <w:r w:rsidRPr="00546195">
        <w:rPr>
          <w:spacing w:val="-7"/>
        </w:rPr>
        <w:t xml:space="preserve"> </w:t>
      </w:r>
      <w:r w:rsidRPr="00546195">
        <w:t>0000</w:t>
      </w:r>
      <w:r w:rsidRPr="00546195">
        <w:rPr>
          <w:spacing w:val="-7"/>
        </w:rPr>
        <w:t xml:space="preserve"> </w:t>
      </w:r>
      <w:r w:rsidRPr="00546195">
        <w:t>0086</w:t>
      </w:r>
      <w:r w:rsidRPr="00546195">
        <w:rPr>
          <w:spacing w:val="-5"/>
        </w:rPr>
        <w:t xml:space="preserve"> </w:t>
      </w:r>
      <w:r w:rsidRPr="00546195">
        <w:t>0010</w:t>
      </w:r>
      <w:r w:rsidRPr="00546195">
        <w:rPr>
          <w:spacing w:val="-5"/>
        </w:rPr>
        <w:t xml:space="preserve"> </w:t>
      </w:r>
      <w:r w:rsidRPr="00546195">
        <w:t>40 BIC: MARKDEF1860</w:t>
      </w:r>
    </w:p>
    <w:p w14:paraId="1E493E35" w14:textId="77777777" w:rsidR="00007217" w:rsidRPr="00546195" w:rsidRDefault="00101EDF" w:rsidP="009D7B97">
      <w:pPr>
        <w:pStyle w:val="Textkrper"/>
        <w:spacing w:before="1" w:line="300" w:lineRule="auto"/>
        <w:ind w:left="1274"/>
      </w:pPr>
      <w:r w:rsidRPr="00546195">
        <w:t>Deutsche</w:t>
      </w:r>
      <w:r w:rsidRPr="00546195">
        <w:rPr>
          <w:spacing w:val="-10"/>
        </w:rPr>
        <w:t xml:space="preserve"> </w:t>
      </w:r>
      <w:r w:rsidRPr="00546195">
        <w:t>Bundesbank,</w:t>
      </w:r>
      <w:r w:rsidRPr="00546195">
        <w:rPr>
          <w:spacing w:val="-12"/>
        </w:rPr>
        <w:t xml:space="preserve"> </w:t>
      </w:r>
      <w:r w:rsidRPr="00546195">
        <w:t>Filiale</w:t>
      </w:r>
      <w:r w:rsidRPr="00546195">
        <w:rPr>
          <w:spacing w:val="-9"/>
        </w:rPr>
        <w:t xml:space="preserve"> </w:t>
      </w:r>
      <w:r w:rsidRPr="00546195">
        <w:rPr>
          <w:spacing w:val="-2"/>
        </w:rPr>
        <w:t>Leipzig</w:t>
      </w:r>
    </w:p>
    <w:p w14:paraId="7AE42ABA" w14:textId="3E2711DF" w:rsidR="00007217" w:rsidRPr="00546195" w:rsidRDefault="00101EDF" w:rsidP="009D7B97">
      <w:pPr>
        <w:spacing w:before="184" w:line="300" w:lineRule="auto"/>
        <w:ind w:left="1274"/>
        <w:rPr>
          <w:b/>
        </w:rPr>
      </w:pPr>
      <w:r w:rsidRPr="00546195">
        <w:t xml:space="preserve">Verwendungszweck: projektspezifisches </w:t>
      </w:r>
      <w:r w:rsidRPr="00546195">
        <w:rPr>
          <w:b/>
        </w:rPr>
        <w:t>Kassenzeichen + FKZ + Name der For</w:t>
      </w:r>
      <w:r w:rsidRPr="00546195">
        <w:rPr>
          <w:b/>
          <w:spacing w:val="-2"/>
        </w:rPr>
        <w:t>schungseinrichtung</w:t>
      </w:r>
    </w:p>
    <w:p w14:paraId="1E48199C" w14:textId="2C984682" w:rsidR="00007217" w:rsidRPr="00546195" w:rsidRDefault="00101EDF" w:rsidP="009D7B97">
      <w:pPr>
        <w:spacing w:before="124" w:line="300" w:lineRule="auto"/>
        <w:ind w:left="1274"/>
        <w:rPr>
          <w:b/>
        </w:rPr>
      </w:pPr>
      <w:r w:rsidRPr="00546195">
        <w:rPr>
          <w:b/>
        </w:rPr>
        <w:t>Zinszahlungen</w:t>
      </w:r>
      <w:r w:rsidRPr="00546195">
        <w:rPr>
          <w:b/>
          <w:spacing w:val="-17"/>
        </w:rPr>
        <w:t xml:space="preserve"> </w:t>
      </w:r>
      <w:r w:rsidRPr="00546195">
        <w:rPr>
          <w:b/>
        </w:rPr>
        <w:t>sind</w:t>
      </w:r>
      <w:r w:rsidRPr="00546195">
        <w:rPr>
          <w:b/>
          <w:spacing w:val="-16"/>
        </w:rPr>
        <w:t xml:space="preserve"> </w:t>
      </w:r>
      <w:r w:rsidRPr="00546195">
        <w:rPr>
          <w:b/>
        </w:rPr>
        <w:t>unter</w:t>
      </w:r>
      <w:r w:rsidRPr="00546195">
        <w:rPr>
          <w:b/>
          <w:spacing w:val="-15"/>
        </w:rPr>
        <w:t xml:space="preserve"> </w:t>
      </w:r>
      <w:r w:rsidRPr="00546195">
        <w:rPr>
          <w:b/>
        </w:rPr>
        <w:t>Angabe</w:t>
      </w:r>
      <w:r w:rsidRPr="00546195">
        <w:rPr>
          <w:b/>
          <w:spacing w:val="-17"/>
        </w:rPr>
        <w:t xml:space="preserve"> </w:t>
      </w:r>
      <w:r w:rsidRPr="00546195">
        <w:rPr>
          <w:b/>
        </w:rPr>
        <w:t>des</w:t>
      </w:r>
      <w:r w:rsidRPr="00546195">
        <w:rPr>
          <w:b/>
          <w:spacing w:val="-15"/>
        </w:rPr>
        <w:t xml:space="preserve"> </w:t>
      </w:r>
      <w:r w:rsidRPr="00546195">
        <w:rPr>
          <w:b/>
        </w:rPr>
        <w:t>Kassenzeichens</w:t>
      </w:r>
      <w:r w:rsidRPr="00546195">
        <w:rPr>
          <w:b/>
          <w:spacing w:val="-16"/>
        </w:rPr>
        <w:t xml:space="preserve"> </w:t>
      </w:r>
      <w:r w:rsidRPr="00546195">
        <w:rPr>
          <w:b/>
        </w:rPr>
        <w:t>810304072897</w:t>
      </w:r>
      <w:r w:rsidRPr="00546195">
        <w:rPr>
          <w:b/>
          <w:spacing w:val="-17"/>
        </w:rPr>
        <w:t xml:space="preserve"> </w:t>
      </w:r>
      <w:r w:rsidRPr="00546195">
        <w:rPr>
          <w:b/>
        </w:rPr>
        <w:t>zu</w:t>
      </w:r>
      <w:r w:rsidRPr="00546195">
        <w:rPr>
          <w:b/>
          <w:spacing w:val="-15"/>
        </w:rPr>
        <w:t xml:space="preserve"> </w:t>
      </w:r>
      <w:r w:rsidRPr="00546195">
        <w:rPr>
          <w:b/>
        </w:rPr>
        <w:t>über</w:t>
      </w:r>
      <w:r w:rsidRPr="00546195">
        <w:rPr>
          <w:b/>
          <w:spacing w:val="-2"/>
        </w:rPr>
        <w:t>weisen.</w:t>
      </w:r>
    </w:p>
    <w:p w14:paraId="58521CAF" w14:textId="77777777" w:rsidR="00492AA5" w:rsidRDefault="00492AA5">
      <w:r>
        <w:br w:type="page"/>
      </w:r>
    </w:p>
    <w:p w14:paraId="4F0B28D9" w14:textId="275DE620" w:rsidR="00007217" w:rsidRPr="00546195" w:rsidRDefault="00101EDF" w:rsidP="009D7B97">
      <w:pPr>
        <w:spacing w:before="121" w:line="300" w:lineRule="auto"/>
        <w:ind w:left="1274"/>
        <w:rPr>
          <w:b/>
        </w:rPr>
      </w:pPr>
      <w:r w:rsidRPr="00546195">
        <w:lastRenderedPageBreak/>
        <w:t xml:space="preserve">Der Verwendungszweck lautet dann wie folgt: </w:t>
      </w:r>
      <w:r w:rsidRPr="00546195">
        <w:rPr>
          <w:b/>
        </w:rPr>
        <w:t xml:space="preserve">810304072897 + FKZ + Name der </w:t>
      </w:r>
      <w:r w:rsidRPr="00546195">
        <w:rPr>
          <w:b/>
          <w:spacing w:val="-2"/>
        </w:rPr>
        <w:t>Forschungseinrichtung.</w:t>
      </w:r>
    </w:p>
    <w:p w14:paraId="7A2AE8FE" w14:textId="77777777" w:rsidR="00007217" w:rsidRDefault="00101EDF" w:rsidP="009D7B97">
      <w:pPr>
        <w:pStyle w:val="Textkrper"/>
        <w:spacing w:before="124" w:line="300" w:lineRule="auto"/>
        <w:ind w:left="1274"/>
        <w:rPr>
          <w:spacing w:val="-2"/>
        </w:rPr>
      </w:pPr>
      <w:r w:rsidRPr="00546195">
        <w:t>Der</w:t>
      </w:r>
      <w:r w:rsidRPr="00546195">
        <w:rPr>
          <w:spacing w:val="-8"/>
        </w:rPr>
        <w:t xml:space="preserve"> </w:t>
      </w:r>
      <w:r w:rsidRPr="00546195">
        <w:t>Erstempfänger</w:t>
      </w:r>
      <w:r w:rsidRPr="00546195">
        <w:rPr>
          <w:spacing w:val="-5"/>
        </w:rPr>
        <w:t xml:space="preserve"> </w:t>
      </w:r>
      <w:r w:rsidRPr="00546195">
        <w:t>ist</w:t>
      </w:r>
      <w:r w:rsidRPr="00546195">
        <w:rPr>
          <w:spacing w:val="-8"/>
        </w:rPr>
        <w:t xml:space="preserve"> </w:t>
      </w:r>
      <w:r w:rsidRPr="00546195">
        <w:t>über</w:t>
      </w:r>
      <w:r w:rsidRPr="00546195">
        <w:rPr>
          <w:spacing w:val="-3"/>
        </w:rPr>
        <w:t xml:space="preserve"> </w:t>
      </w:r>
      <w:r w:rsidRPr="00546195">
        <w:t>sämtliche</w:t>
      </w:r>
      <w:r w:rsidRPr="00546195">
        <w:rPr>
          <w:spacing w:val="-6"/>
        </w:rPr>
        <w:t xml:space="preserve"> </w:t>
      </w:r>
      <w:r w:rsidRPr="00546195">
        <w:t>Zahlungen</w:t>
      </w:r>
      <w:r w:rsidRPr="00546195">
        <w:rPr>
          <w:spacing w:val="-10"/>
        </w:rPr>
        <w:t xml:space="preserve"> </w:t>
      </w:r>
      <w:r w:rsidRPr="00546195">
        <w:t>an</w:t>
      </w:r>
      <w:r w:rsidRPr="00546195">
        <w:rPr>
          <w:spacing w:val="-6"/>
        </w:rPr>
        <w:t xml:space="preserve"> </w:t>
      </w:r>
      <w:r w:rsidRPr="00546195">
        <w:t>die</w:t>
      </w:r>
      <w:r w:rsidRPr="00546195">
        <w:rPr>
          <w:spacing w:val="-6"/>
        </w:rPr>
        <w:t xml:space="preserve"> </w:t>
      </w:r>
      <w:r w:rsidRPr="00546195">
        <w:t>Bundeskasse</w:t>
      </w:r>
      <w:r w:rsidRPr="00546195">
        <w:rPr>
          <w:spacing w:val="-7"/>
        </w:rPr>
        <w:t xml:space="preserve"> </w:t>
      </w:r>
      <w:r w:rsidRPr="00546195">
        <w:rPr>
          <w:spacing w:val="-2"/>
        </w:rPr>
        <w:t>informieren.</w:t>
      </w:r>
    </w:p>
    <w:p w14:paraId="636362FC" w14:textId="77777777" w:rsidR="00B50303" w:rsidRPr="00546195" w:rsidRDefault="00B50303" w:rsidP="00B50303">
      <w:pPr>
        <w:pStyle w:val="Textkrper"/>
        <w:spacing w:after="120" w:line="300" w:lineRule="auto"/>
      </w:pPr>
    </w:p>
    <w:p w14:paraId="3EAB789B" w14:textId="77777777" w:rsidR="00007217" w:rsidRPr="00546195" w:rsidRDefault="00101EDF" w:rsidP="009D7B97">
      <w:pPr>
        <w:spacing w:before="80" w:line="300" w:lineRule="auto"/>
        <w:ind w:left="566"/>
        <w:jc w:val="both"/>
        <w:rPr>
          <w:b/>
        </w:rPr>
      </w:pPr>
      <w:r w:rsidRPr="00546195">
        <w:t>(2.16)</w:t>
      </w:r>
      <w:r w:rsidRPr="00546195">
        <w:rPr>
          <w:spacing w:val="66"/>
        </w:rPr>
        <w:t xml:space="preserve"> </w:t>
      </w:r>
      <w:r w:rsidRPr="00546195">
        <w:rPr>
          <w:b/>
          <w:spacing w:val="-2"/>
        </w:rPr>
        <w:t>Evaluation</w:t>
      </w:r>
    </w:p>
    <w:p w14:paraId="533EB31D" w14:textId="37E994F8" w:rsidR="00007217" w:rsidRPr="00B50303" w:rsidRDefault="00101EDF" w:rsidP="009D7B97">
      <w:pPr>
        <w:pStyle w:val="Textkrper"/>
        <w:spacing w:before="64" w:line="300" w:lineRule="auto"/>
        <w:ind w:left="1274" w:right="137"/>
        <w:jc w:val="both"/>
        <w:rPr>
          <w:spacing w:val="-2"/>
        </w:rPr>
      </w:pPr>
      <w:r w:rsidRPr="00B50303">
        <w:rPr>
          <w:spacing w:val="-2"/>
        </w:rPr>
        <w:t>Der Letztempfänger ist verpflichtet – unter Beachtung der datenschutzrechtlichen Regelungen – alle für die Evaluation des Förderprogramms „Industrielle Gemeinschaftsforschung (IGF)“ benötigten und vom BMWE benannten Daten bereitzustellen, sowie an vom BMWE oder dem DLR Projektträger für die Evaluation vorgesehenen Befragungen, Interviews und sonstigen Datenerhebungen teilzunehmen. Bei der Auswahl der teilnehmenden Mitarbeiterinnen und Mitarbeiter hat der Letztempfänger darauf zu achten, dass diese zum relevanten Zuwendungsverfahren Auskunft geben können. Für die genannten Pflichten gelten die in Nr. 2.13 dieses Vertrages genannten Fristen. Der Letztempfänger ist verpflichtet, sich die für die Bereitstellung von Daten Dritter ggf. erforderliche Einwilligungserklärung einzuholen.</w:t>
      </w:r>
    </w:p>
    <w:p w14:paraId="276A5373" w14:textId="77777777" w:rsidR="00007217" w:rsidRPr="00546195" w:rsidRDefault="00007217" w:rsidP="009D7B97">
      <w:pPr>
        <w:pStyle w:val="Textkrper"/>
        <w:spacing w:before="65" w:line="300" w:lineRule="auto"/>
      </w:pPr>
    </w:p>
    <w:p w14:paraId="35103C8B" w14:textId="77777777" w:rsidR="00007217" w:rsidRPr="00546195" w:rsidRDefault="00101EDF" w:rsidP="009D7B97">
      <w:pPr>
        <w:spacing w:line="300" w:lineRule="auto"/>
        <w:ind w:left="566"/>
        <w:jc w:val="both"/>
        <w:rPr>
          <w:b/>
        </w:rPr>
      </w:pPr>
      <w:r w:rsidRPr="00546195">
        <w:t>(2.17)</w:t>
      </w:r>
      <w:r w:rsidRPr="00546195">
        <w:rPr>
          <w:spacing w:val="66"/>
        </w:rPr>
        <w:t xml:space="preserve"> </w:t>
      </w:r>
      <w:r w:rsidRPr="00546195">
        <w:rPr>
          <w:b/>
          <w:spacing w:val="-2"/>
        </w:rPr>
        <w:t>Mitteilungspflichten</w:t>
      </w:r>
    </w:p>
    <w:p w14:paraId="4AEF6B33" w14:textId="77777777" w:rsidR="00007217" w:rsidRPr="00546195" w:rsidRDefault="00101EDF" w:rsidP="00C65845">
      <w:pPr>
        <w:pStyle w:val="Textkrper"/>
        <w:spacing w:before="62" w:after="120" w:line="300" w:lineRule="auto"/>
        <w:ind w:left="1274" w:right="146"/>
        <w:jc w:val="both"/>
      </w:pPr>
      <w:r w:rsidRPr="00546195">
        <w:t xml:space="preserve">Der Letztempfänger ist verpflichtet, dem Erstempfänger unverzüglich anzuzeigen, </w:t>
      </w:r>
      <w:r w:rsidRPr="00546195">
        <w:rPr>
          <w:spacing w:val="-2"/>
        </w:rPr>
        <w:t>wenn:</w:t>
      </w:r>
    </w:p>
    <w:p w14:paraId="5DF06109" w14:textId="7DAF520D" w:rsidR="00007217" w:rsidRPr="00546195" w:rsidRDefault="00101EDF" w:rsidP="00C65845">
      <w:pPr>
        <w:pStyle w:val="Listenabsatz"/>
        <w:numPr>
          <w:ilvl w:val="0"/>
          <w:numId w:val="3"/>
        </w:numPr>
        <w:tabs>
          <w:tab w:val="left" w:pos="1418"/>
          <w:tab w:val="left" w:pos="1424"/>
        </w:tabs>
        <w:spacing w:after="240" w:line="300" w:lineRule="auto"/>
        <w:ind w:right="137" w:hanging="144"/>
        <w:jc w:val="both"/>
      </w:pPr>
      <w:r w:rsidRPr="00546195">
        <w:t xml:space="preserve">er nach Vorlage des Einzelfinanzierungsplans </w:t>
      </w:r>
      <w:r w:rsidR="007A44BD" w:rsidRPr="00546195">
        <w:t>–</w:t>
      </w:r>
      <w:r w:rsidRPr="00546195">
        <w:t xml:space="preserve"> auch nach Vorlage des Verwendungsnachweises (Schlussnachweises) </w:t>
      </w:r>
      <w:r w:rsidR="007A44BD" w:rsidRPr="00546195">
        <w:t>–</w:t>
      </w:r>
      <w:r w:rsidRPr="00546195">
        <w:t xml:space="preserve"> weitere Zuwendungen für denselben Zweck</w:t>
      </w:r>
      <w:r w:rsidRPr="00546195">
        <w:rPr>
          <w:spacing w:val="-7"/>
        </w:rPr>
        <w:t xml:space="preserve"> </w:t>
      </w:r>
      <w:r w:rsidRPr="00546195">
        <w:t>bei</w:t>
      </w:r>
      <w:r w:rsidRPr="00546195">
        <w:rPr>
          <w:spacing w:val="-8"/>
        </w:rPr>
        <w:t xml:space="preserve"> </w:t>
      </w:r>
      <w:r w:rsidRPr="00546195">
        <w:t>anderen</w:t>
      </w:r>
      <w:r w:rsidRPr="00546195">
        <w:rPr>
          <w:spacing w:val="-8"/>
        </w:rPr>
        <w:t xml:space="preserve"> </w:t>
      </w:r>
      <w:r w:rsidRPr="00546195">
        <w:t>öffentlichen</w:t>
      </w:r>
      <w:r w:rsidRPr="00546195">
        <w:rPr>
          <w:spacing w:val="-7"/>
        </w:rPr>
        <w:t xml:space="preserve"> </w:t>
      </w:r>
      <w:r w:rsidRPr="00546195">
        <w:t>Stellen</w:t>
      </w:r>
      <w:r w:rsidRPr="00546195">
        <w:rPr>
          <w:spacing w:val="-8"/>
        </w:rPr>
        <w:t xml:space="preserve"> </w:t>
      </w:r>
      <w:r w:rsidRPr="00546195">
        <w:t>beantragt</w:t>
      </w:r>
      <w:r w:rsidRPr="00546195">
        <w:rPr>
          <w:spacing w:val="-8"/>
        </w:rPr>
        <w:t xml:space="preserve"> </w:t>
      </w:r>
      <w:r w:rsidRPr="00546195">
        <w:t>oder</w:t>
      </w:r>
      <w:r w:rsidRPr="00546195">
        <w:rPr>
          <w:spacing w:val="-7"/>
        </w:rPr>
        <w:t xml:space="preserve"> </w:t>
      </w:r>
      <w:r w:rsidRPr="00546195">
        <w:t>von</w:t>
      </w:r>
      <w:r w:rsidRPr="00546195">
        <w:rPr>
          <w:spacing w:val="-8"/>
        </w:rPr>
        <w:t xml:space="preserve"> </w:t>
      </w:r>
      <w:r w:rsidRPr="00546195">
        <w:t>ihnen</w:t>
      </w:r>
      <w:r w:rsidRPr="00546195">
        <w:rPr>
          <w:spacing w:val="-8"/>
        </w:rPr>
        <w:t xml:space="preserve"> </w:t>
      </w:r>
      <w:r w:rsidRPr="00546195">
        <w:t>erhält</w:t>
      </w:r>
      <w:r w:rsidRPr="00546195">
        <w:rPr>
          <w:spacing w:val="-6"/>
        </w:rPr>
        <w:t xml:space="preserve"> </w:t>
      </w:r>
      <w:r w:rsidRPr="00546195">
        <w:t>oder</w:t>
      </w:r>
      <w:r w:rsidRPr="00546195">
        <w:rPr>
          <w:spacing w:val="-7"/>
        </w:rPr>
        <w:t xml:space="preserve"> </w:t>
      </w:r>
      <w:r w:rsidRPr="00546195">
        <w:t xml:space="preserve">wenn er </w:t>
      </w:r>
      <w:r w:rsidR="007A44BD" w:rsidRPr="00546195">
        <w:t>–</w:t>
      </w:r>
      <w:r w:rsidRPr="00546195">
        <w:t xml:space="preserve"> gegebenenfalls weitere </w:t>
      </w:r>
      <w:r w:rsidR="007A44BD" w:rsidRPr="00546195">
        <w:t>–</w:t>
      </w:r>
      <w:r w:rsidRPr="00546195">
        <w:t xml:space="preserve"> Mittel von Dritten (außer vAW) erhält,</w:t>
      </w:r>
    </w:p>
    <w:p w14:paraId="69C78A7B" w14:textId="59B16CC6" w:rsidR="00007217" w:rsidRPr="00546195" w:rsidRDefault="00101EDF" w:rsidP="00C65845">
      <w:pPr>
        <w:pStyle w:val="Listenabsatz"/>
        <w:numPr>
          <w:ilvl w:val="0"/>
          <w:numId w:val="3"/>
        </w:numPr>
        <w:tabs>
          <w:tab w:val="left" w:pos="1418"/>
          <w:tab w:val="left" w:pos="1431"/>
        </w:tabs>
        <w:spacing w:after="240" w:line="300" w:lineRule="auto"/>
        <w:ind w:right="138" w:hanging="144"/>
        <w:jc w:val="both"/>
      </w:pPr>
      <w:r w:rsidRPr="00546195">
        <w:t>der Verwendungszweck oder sonstige für die Bewilligung der Zuwendung maßgeblichen Umstände sich ändern oder wegfallen,</w:t>
      </w:r>
    </w:p>
    <w:p w14:paraId="27188653" w14:textId="6C7B96F4" w:rsidR="00007217" w:rsidRPr="00546195" w:rsidRDefault="00101EDF" w:rsidP="00C65845">
      <w:pPr>
        <w:pStyle w:val="Listenabsatz"/>
        <w:numPr>
          <w:ilvl w:val="0"/>
          <w:numId w:val="3"/>
        </w:numPr>
        <w:tabs>
          <w:tab w:val="left" w:pos="1418"/>
          <w:tab w:val="left" w:pos="1431"/>
        </w:tabs>
        <w:spacing w:after="240" w:line="300" w:lineRule="auto"/>
        <w:ind w:right="144" w:hanging="144"/>
        <w:jc w:val="both"/>
      </w:pPr>
      <w:r w:rsidRPr="00546195">
        <w:t>sich herausstellt, dass der Zuwendungszweck nicht oder mit der bewilligten Zuwendung nicht zu erreichen ist,</w:t>
      </w:r>
    </w:p>
    <w:p w14:paraId="72E5D85E" w14:textId="77777777" w:rsidR="00007217" w:rsidRPr="00546195" w:rsidRDefault="00101EDF" w:rsidP="00C65845">
      <w:pPr>
        <w:pStyle w:val="Listenabsatz"/>
        <w:numPr>
          <w:ilvl w:val="0"/>
          <w:numId w:val="3"/>
        </w:numPr>
        <w:tabs>
          <w:tab w:val="left" w:pos="1418"/>
          <w:tab w:val="left" w:pos="1438"/>
        </w:tabs>
        <w:spacing w:after="240" w:line="300" w:lineRule="auto"/>
        <w:ind w:right="143" w:hanging="144"/>
        <w:jc w:val="both"/>
      </w:pPr>
      <w:r w:rsidRPr="00546195">
        <w:t>die ausgezahlten Beträge nicht innerhalb von sechs Wochen nach Auszahlung verbraucht werden können,</w:t>
      </w:r>
    </w:p>
    <w:p w14:paraId="76AA9385" w14:textId="29A6450D" w:rsidR="00007217" w:rsidRPr="00546195" w:rsidRDefault="00101EDF" w:rsidP="00C65845">
      <w:pPr>
        <w:pStyle w:val="Listenabsatz"/>
        <w:numPr>
          <w:ilvl w:val="0"/>
          <w:numId w:val="3"/>
        </w:numPr>
        <w:tabs>
          <w:tab w:val="left" w:pos="1398"/>
          <w:tab w:val="left" w:pos="1418"/>
        </w:tabs>
        <w:spacing w:after="240" w:line="300" w:lineRule="auto"/>
        <w:ind w:right="135" w:hanging="144"/>
        <w:jc w:val="both"/>
      </w:pPr>
      <w:r w:rsidRPr="00546195">
        <w:t>zu</w:t>
      </w:r>
      <w:r w:rsidRPr="00546195">
        <w:rPr>
          <w:spacing w:val="-16"/>
        </w:rPr>
        <w:t xml:space="preserve"> </w:t>
      </w:r>
      <w:r w:rsidRPr="00546195">
        <w:t>inventarisierende</w:t>
      </w:r>
      <w:r w:rsidRPr="00546195">
        <w:rPr>
          <w:spacing w:val="-15"/>
        </w:rPr>
        <w:t xml:space="preserve"> </w:t>
      </w:r>
      <w:r w:rsidRPr="00546195">
        <w:t>Gegenstände</w:t>
      </w:r>
      <w:r w:rsidRPr="00546195">
        <w:rPr>
          <w:spacing w:val="-15"/>
        </w:rPr>
        <w:t xml:space="preserve"> </w:t>
      </w:r>
      <w:r w:rsidRPr="00546195">
        <w:t>innerhalb</w:t>
      </w:r>
      <w:r w:rsidRPr="00546195">
        <w:rPr>
          <w:spacing w:val="-16"/>
        </w:rPr>
        <w:t xml:space="preserve"> </w:t>
      </w:r>
      <w:r w:rsidRPr="00546195">
        <w:t>der</w:t>
      </w:r>
      <w:r w:rsidRPr="00546195">
        <w:rPr>
          <w:spacing w:val="-15"/>
        </w:rPr>
        <w:t xml:space="preserve"> </w:t>
      </w:r>
      <w:r w:rsidRPr="00546195">
        <w:t>zeitlichen</w:t>
      </w:r>
      <w:r w:rsidRPr="00546195">
        <w:rPr>
          <w:spacing w:val="-15"/>
        </w:rPr>
        <w:t xml:space="preserve"> </w:t>
      </w:r>
      <w:r w:rsidRPr="00546195">
        <w:t>Bindung</w:t>
      </w:r>
      <w:r w:rsidRPr="00546195">
        <w:rPr>
          <w:spacing w:val="-15"/>
        </w:rPr>
        <w:t xml:space="preserve"> </w:t>
      </w:r>
      <w:r w:rsidRPr="00546195">
        <w:t>nicht</w:t>
      </w:r>
      <w:r w:rsidRPr="00546195">
        <w:rPr>
          <w:spacing w:val="-16"/>
        </w:rPr>
        <w:t xml:space="preserve"> </w:t>
      </w:r>
      <w:r w:rsidRPr="00546195">
        <w:t>mehr</w:t>
      </w:r>
      <w:r w:rsidRPr="00546195">
        <w:rPr>
          <w:spacing w:val="-15"/>
        </w:rPr>
        <w:t xml:space="preserve"> </w:t>
      </w:r>
      <w:r w:rsidRPr="00546195">
        <w:t>entsprechend dem Zuwendungszweck verwendet oder nicht mehr benötigt werden,</w:t>
      </w:r>
    </w:p>
    <w:p w14:paraId="4CED99BE" w14:textId="77777777" w:rsidR="00EB6480" w:rsidRPr="00EB6480" w:rsidRDefault="00101EDF" w:rsidP="009D7B97">
      <w:pPr>
        <w:pStyle w:val="Listenabsatz"/>
        <w:numPr>
          <w:ilvl w:val="0"/>
          <w:numId w:val="3"/>
        </w:numPr>
        <w:tabs>
          <w:tab w:val="left" w:pos="1409"/>
        </w:tabs>
        <w:spacing w:before="3" w:line="300" w:lineRule="auto"/>
        <w:ind w:left="566" w:right="1007" w:firstLine="707"/>
        <w:jc w:val="both"/>
        <w:rPr>
          <w:b/>
        </w:rPr>
      </w:pPr>
      <w:r w:rsidRPr="00546195">
        <w:t>ein</w:t>
      </w:r>
      <w:r w:rsidRPr="00546195">
        <w:rPr>
          <w:spacing w:val="-6"/>
        </w:rPr>
        <w:t xml:space="preserve"> </w:t>
      </w:r>
      <w:r w:rsidRPr="00546195">
        <w:t>Insolvenzverfahren</w:t>
      </w:r>
      <w:r w:rsidRPr="00546195">
        <w:rPr>
          <w:spacing w:val="-6"/>
        </w:rPr>
        <w:t xml:space="preserve"> </w:t>
      </w:r>
      <w:r w:rsidRPr="00546195">
        <w:t>über</w:t>
      </w:r>
      <w:r w:rsidRPr="00546195">
        <w:rPr>
          <w:spacing w:val="-4"/>
        </w:rPr>
        <w:t xml:space="preserve"> </w:t>
      </w:r>
      <w:r w:rsidRPr="00546195">
        <w:t>sein</w:t>
      </w:r>
      <w:r w:rsidRPr="00546195">
        <w:rPr>
          <w:spacing w:val="-5"/>
        </w:rPr>
        <w:t xml:space="preserve"> </w:t>
      </w:r>
      <w:r w:rsidRPr="00546195">
        <w:t>Vermögen</w:t>
      </w:r>
      <w:r w:rsidRPr="00546195">
        <w:rPr>
          <w:spacing w:val="-6"/>
        </w:rPr>
        <w:t xml:space="preserve"> </w:t>
      </w:r>
      <w:r w:rsidRPr="00546195">
        <w:t>beantragt</w:t>
      </w:r>
      <w:r w:rsidRPr="00546195">
        <w:rPr>
          <w:spacing w:val="-3"/>
        </w:rPr>
        <w:t xml:space="preserve"> </w:t>
      </w:r>
      <w:r w:rsidRPr="00546195">
        <w:t>oder</w:t>
      </w:r>
      <w:r w:rsidRPr="00546195">
        <w:rPr>
          <w:spacing w:val="-4"/>
        </w:rPr>
        <w:t xml:space="preserve"> </w:t>
      </w:r>
      <w:r w:rsidRPr="00546195">
        <w:t>eröffnet</w:t>
      </w:r>
      <w:r w:rsidRPr="00546195">
        <w:rPr>
          <w:spacing w:val="-5"/>
        </w:rPr>
        <w:t xml:space="preserve"> </w:t>
      </w:r>
      <w:r w:rsidRPr="00546195">
        <w:t xml:space="preserve">wird. </w:t>
      </w:r>
    </w:p>
    <w:p w14:paraId="3532604A" w14:textId="77777777" w:rsidR="00EB6480" w:rsidRPr="00EB6480" w:rsidRDefault="00EB6480" w:rsidP="00EB6480">
      <w:pPr>
        <w:tabs>
          <w:tab w:val="left" w:pos="1409"/>
        </w:tabs>
        <w:spacing w:after="120" w:line="300" w:lineRule="auto"/>
        <w:ind w:left="566" w:right="1007"/>
        <w:jc w:val="both"/>
        <w:rPr>
          <w:b/>
        </w:rPr>
      </w:pPr>
    </w:p>
    <w:p w14:paraId="08EA3B73" w14:textId="11824068" w:rsidR="00007217" w:rsidRPr="00EB6480" w:rsidRDefault="00101EDF" w:rsidP="00EB6480">
      <w:pPr>
        <w:tabs>
          <w:tab w:val="left" w:pos="1409"/>
        </w:tabs>
        <w:spacing w:before="3" w:line="300" w:lineRule="auto"/>
        <w:ind w:left="566" w:right="1007"/>
        <w:jc w:val="both"/>
        <w:rPr>
          <w:b/>
        </w:rPr>
      </w:pPr>
      <w:r w:rsidRPr="00546195">
        <w:t>(2.18)</w:t>
      </w:r>
      <w:r w:rsidRPr="00EB6480">
        <w:rPr>
          <w:spacing w:val="40"/>
        </w:rPr>
        <w:t xml:space="preserve"> </w:t>
      </w:r>
      <w:r w:rsidRPr="00EB6480">
        <w:rPr>
          <w:b/>
        </w:rPr>
        <w:t>Veröffentlichung</w:t>
      </w:r>
    </w:p>
    <w:p w14:paraId="1CF74E12" w14:textId="775AA800" w:rsidR="00007217" w:rsidRPr="00546195" w:rsidRDefault="00101EDF" w:rsidP="009D7B97">
      <w:pPr>
        <w:pStyle w:val="Textkrper"/>
        <w:spacing w:line="300" w:lineRule="auto"/>
        <w:ind w:left="1274" w:right="137"/>
        <w:jc w:val="both"/>
      </w:pPr>
      <w:r w:rsidRPr="00546195">
        <w:t>Der</w:t>
      </w:r>
      <w:r w:rsidRPr="00546195">
        <w:rPr>
          <w:spacing w:val="-11"/>
        </w:rPr>
        <w:t xml:space="preserve"> </w:t>
      </w:r>
      <w:r w:rsidRPr="00546195">
        <w:t>Letztempfänger</w:t>
      </w:r>
      <w:r w:rsidRPr="00546195">
        <w:rPr>
          <w:spacing w:val="-11"/>
        </w:rPr>
        <w:t xml:space="preserve"> </w:t>
      </w:r>
      <w:r w:rsidRPr="00546195">
        <w:t>ist</w:t>
      </w:r>
      <w:r w:rsidRPr="00546195">
        <w:rPr>
          <w:spacing w:val="-11"/>
        </w:rPr>
        <w:t xml:space="preserve"> </w:t>
      </w:r>
      <w:r w:rsidRPr="00546195">
        <w:t>verpflichtet,</w:t>
      </w:r>
      <w:r w:rsidRPr="00546195">
        <w:rPr>
          <w:spacing w:val="-13"/>
        </w:rPr>
        <w:t xml:space="preserve"> </w:t>
      </w:r>
      <w:r w:rsidRPr="00546195">
        <w:t>zusammen</w:t>
      </w:r>
      <w:r w:rsidRPr="00546195">
        <w:rPr>
          <w:spacing w:val="-15"/>
        </w:rPr>
        <w:t xml:space="preserve"> </w:t>
      </w:r>
      <w:r w:rsidRPr="00546195">
        <w:t>mit</w:t>
      </w:r>
      <w:r w:rsidRPr="00546195">
        <w:rPr>
          <w:spacing w:val="-11"/>
        </w:rPr>
        <w:t xml:space="preserve"> </w:t>
      </w:r>
      <w:r w:rsidRPr="00546195">
        <w:t>dem</w:t>
      </w:r>
      <w:r w:rsidRPr="00546195">
        <w:rPr>
          <w:spacing w:val="-11"/>
        </w:rPr>
        <w:t xml:space="preserve"> </w:t>
      </w:r>
      <w:r w:rsidRPr="00546195">
        <w:t>Erstzuwendungsempfänger für</w:t>
      </w:r>
      <w:r w:rsidRPr="00546195">
        <w:rPr>
          <w:spacing w:val="-14"/>
        </w:rPr>
        <w:t xml:space="preserve"> </w:t>
      </w:r>
      <w:r w:rsidRPr="00546195">
        <w:t>die</w:t>
      </w:r>
      <w:r w:rsidRPr="00546195">
        <w:rPr>
          <w:spacing w:val="-12"/>
        </w:rPr>
        <w:t xml:space="preserve"> </w:t>
      </w:r>
      <w:r w:rsidRPr="00546195">
        <w:t>Verbreitung</w:t>
      </w:r>
      <w:r w:rsidRPr="00546195">
        <w:rPr>
          <w:spacing w:val="-15"/>
        </w:rPr>
        <w:t xml:space="preserve"> </w:t>
      </w:r>
      <w:r w:rsidRPr="00546195">
        <w:t>der</w:t>
      </w:r>
      <w:r w:rsidRPr="00546195">
        <w:rPr>
          <w:spacing w:val="-13"/>
        </w:rPr>
        <w:t xml:space="preserve"> </w:t>
      </w:r>
      <w:r w:rsidRPr="00546195">
        <w:t>Ergebnisse</w:t>
      </w:r>
      <w:r w:rsidRPr="00546195">
        <w:rPr>
          <w:spacing w:val="-12"/>
        </w:rPr>
        <w:t xml:space="preserve"> </w:t>
      </w:r>
      <w:r w:rsidRPr="00546195">
        <w:t>des</w:t>
      </w:r>
      <w:r w:rsidRPr="00546195">
        <w:rPr>
          <w:spacing w:val="-14"/>
        </w:rPr>
        <w:t xml:space="preserve"> </w:t>
      </w:r>
      <w:r w:rsidRPr="00546195">
        <w:t>Forschungsvorhabens</w:t>
      </w:r>
      <w:r w:rsidRPr="00546195">
        <w:rPr>
          <w:spacing w:val="-15"/>
        </w:rPr>
        <w:t xml:space="preserve"> </w:t>
      </w:r>
      <w:r w:rsidRPr="00546195">
        <w:t>zu</w:t>
      </w:r>
      <w:r w:rsidRPr="00546195">
        <w:rPr>
          <w:spacing w:val="-15"/>
        </w:rPr>
        <w:t xml:space="preserve"> </w:t>
      </w:r>
      <w:r w:rsidRPr="00546195">
        <w:t>sorgen.</w:t>
      </w:r>
      <w:r w:rsidRPr="00546195">
        <w:rPr>
          <w:spacing w:val="-13"/>
        </w:rPr>
        <w:t xml:space="preserve"> </w:t>
      </w:r>
      <w:r w:rsidRPr="00546195">
        <w:t>Diese</w:t>
      </w:r>
      <w:r w:rsidRPr="00546195">
        <w:rPr>
          <w:spacing w:val="-13"/>
        </w:rPr>
        <w:t xml:space="preserve"> </w:t>
      </w:r>
      <w:r w:rsidRPr="00546195">
        <w:t>sind innerhalb von sechs Monaten nach Ende des Bewilligungszeitraums zu veröffentlichen und allen interessierten Unternehmen und der (Fach-)Öffentlichkeit zu gleichen</w:t>
      </w:r>
      <w:r w:rsidRPr="00546195">
        <w:rPr>
          <w:spacing w:val="-7"/>
        </w:rPr>
        <w:t xml:space="preserve"> </w:t>
      </w:r>
      <w:r w:rsidRPr="00546195">
        <w:t>Bedingungen,</w:t>
      </w:r>
      <w:r w:rsidRPr="00546195">
        <w:rPr>
          <w:spacing w:val="-9"/>
        </w:rPr>
        <w:t xml:space="preserve"> </w:t>
      </w:r>
      <w:r w:rsidRPr="00546195">
        <w:t>ggf.</w:t>
      </w:r>
      <w:r w:rsidRPr="00546195">
        <w:rPr>
          <w:spacing w:val="-11"/>
        </w:rPr>
        <w:t xml:space="preserve"> </w:t>
      </w:r>
      <w:r w:rsidRPr="00546195">
        <w:t>gegen</w:t>
      </w:r>
      <w:r w:rsidRPr="00546195">
        <w:rPr>
          <w:spacing w:val="-7"/>
        </w:rPr>
        <w:t xml:space="preserve"> </w:t>
      </w:r>
      <w:r w:rsidRPr="00546195">
        <w:t>Kostenersatz,</w:t>
      </w:r>
      <w:r w:rsidRPr="00546195">
        <w:rPr>
          <w:spacing w:val="-8"/>
        </w:rPr>
        <w:t xml:space="preserve"> </w:t>
      </w:r>
      <w:r w:rsidRPr="00546195">
        <w:t>zur</w:t>
      </w:r>
      <w:r w:rsidRPr="00546195">
        <w:rPr>
          <w:spacing w:val="-9"/>
        </w:rPr>
        <w:t xml:space="preserve"> </w:t>
      </w:r>
      <w:r w:rsidRPr="00546195">
        <w:t>Verfügung</w:t>
      </w:r>
      <w:r w:rsidRPr="00546195">
        <w:rPr>
          <w:spacing w:val="-10"/>
        </w:rPr>
        <w:t xml:space="preserve"> </w:t>
      </w:r>
      <w:r w:rsidRPr="00546195">
        <w:t>zu</w:t>
      </w:r>
      <w:r w:rsidRPr="00546195">
        <w:rPr>
          <w:spacing w:val="-10"/>
        </w:rPr>
        <w:t xml:space="preserve"> </w:t>
      </w:r>
      <w:r w:rsidRPr="00546195">
        <w:t>stellen.</w:t>
      </w:r>
      <w:r w:rsidRPr="00546195">
        <w:rPr>
          <w:spacing w:val="-8"/>
        </w:rPr>
        <w:t xml:space="preserve"> </w:t>
      </w:r>
      <w:r w:rsidRPr="00546195">
        <w:t>Verboten</w:t>
      </w:r>
      <w:r w:rsidRPr="00546195">
        <w:rPr>
          <w:spacing w:val="-8"/>
        </w:rPr>
        <w:t xml:space="preserve"> </w:t>
      </w:r>
      <w:r w:rsidRPr="00546195">
        <w:t xml:space="preserve">ist </w:t>
      </w:r>
      <w:r w:rsidRPr="00546195">
        <w:lastRenderedPageBreak/>
        <w:t>jegliche Vorzugsbehandlung von Mitgliedern in Bezug auf die Forschungsergebnisse oder auf die Rechte daran.</w:t>
      </w:r>
    </w:p>
    <w:p w14:paraId="40B93287" w14:textId="6DBB9C09" w:rsidR="00007217" w:rsidRPr="00546195" w:rsidRDefault="00101EDF" w:rsidP="009D7B97">
      <w:pPr>
        <w:pStyle w:val="Textkrper"/>
        <w:spacing w:before="80" w:line="300" w:lineRule="auto"/>
        <w:ind w:left="1274" w:right="135"/>
        <w:jc w:val="both"/>
      </w:pPr>
      <w:r w:rsidRPr="00546195">
        <w:t>In allen öffentlichkeitswirksamen Informations- und Kommunikationsmaßnahmen (wie zuwendungsbezogene Publikationen z.B. Broschüren, Einladungen, Websites sowie bei Plakatwänden, auf Messeständen, Transparenten und ähnlichem) sind folgende Logos aufzunehmen:</w:t>
      </w:r>
    </w:p>
    <w:p w14:paraId="1BD42F13" w14:textId="77777777" w:rsidR="00007217" w:rsidRPr="00546195" w:rsidRDefault="00007217" w:rsidP="009D7B97">
      <w:pPr>
        <w:pStyle w:val="Textkrper"/>
        <w:spacing w:line="300" w:lineRule="auto"/>
        <w:rPr>
          <w:sz w:val="20"/>
        </w:rPr>
      </w:pPr>
    </w:p>
    <w:p w14:paraId="361EB110" w14:textId="77777777" w:rsidR="00007217" w:rsidRPr="00546195" w:rsidRDefault="00101EDF" w:rsidP="009D7B97">
      <w:pPr>
        <w:pStyle w:val="Textkrper"/>
        <w:spacing w:before="93" w:line="300" w:lineRule="auto"/>
        <w:rPr>
          <w:sz w:val="20"/>
        </w:rPr>
      </w:pPr>
      <w:r w:rsidRPr="00546195">
        <w:rPr>
          <w:noProof/>
          <w:sz w:val="20"/>
        </w:rPr>
        <w:drawing>
          <wp:anchor distT="0" distB="0" distL="0" distR="0" simplePos="0" relativeHeight="487593984" behindDoc="1" locked="0" layoutInCell="1" allowOverlap="1" wp14:anchorId="725B57EC" wp14:editId="3548EC0D">
            <wp:simplePos x="0" y="0"/>
            <wp:positionH relativeFrom="page">
              <wp:posOffset>1860892</wp:posOffset>
            </wp:positionH>
            <wp:positionV relativeFrom="paragraph">
              <wp:posOffset>625860</wp:posOffset>
            </wp:positionV>
            <wp:extent cx="1678815" cy="737616"/>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678815" cy="737616"/>
                    </a:xfrm>
                    <a:prstGeom prst="rect">
                      <a:avLst/>
                    </a:prstGeom>
                  </pic:spPr>
                </pic:pic>
              </a:graphicData>
            </a:graphic>
          </wp:anchor>
        </w:drawing>
      </w:r>
      <w:r w:rsidRPr="00546195">
        <w:rPr>
          <w:noProof/>
          <w:sz w:val="20"/>
        </w:rPr>
        <w:drawing>
          <wp:anchor distT="0" distB="0" distL="0" distR="0" simplePos="0" relativeHeight="487594496" behindDoc="1" locked="0" layoutInCell="1" allowOverlap="1" wp14:anchorId="4994772E" wp14:editId="5FACEBFD">
            <wp:simplePos x="0" y="0"/>
            <wp:positionH relativeFrom="page">
              <wp:posOffset>4194416</wp:posOffset>
            </wp:positionH>
            <wp:positionV relativeFrom="paragraph">
              <wp:posOffset>220416</wp:posOffset>
            </wp:positionV>
            <wp:extent cx="1710626" cy="184404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710626" cy="1844040"/>
                    </a:xfrm>
                    <a:prstGeom prst="rect">
                      <a:avLst/>
                    </a:prstGeom>
                  </pic:spPr>
                </pic:pic>
              </a:graphicData>
            </a:graphic>
          </wp:anchor>
        </w:drawing>
      </w:r>
    </w:p>
    <w:p w14:paraId="527B7F63" w14:textId="77777777" w:rsidR="00007217" w:rsidRPr="00546195" w:rsidRDefault="00007217" w:rsidP="009D7B97">
      <w:pPr>
        <w:pStyle w:val="Textkrper"/>
        <w:spacing w:line="300" w:lineRule="auto"/>
      </w:pPr>
    </w:p>
    <w:p w14:paraId="66D2EB3A" w14:textId="77777777" w:rsidR="00007217" w:rsidRPr="00546195" w:rsidRDefault="00007217" w:rsidP="009D7B97">
      <w:pPr>
        <w:pStyle w:val="Textkrper"/>
        <w:spacing w:before="149" w:line="300" w:lineRule="auto"/>
      </w:pPr>
    </w:p>
    <w:p w14:paraId="44971059" w14:textId="77777777" w:rsidR="00007217" w:rsidRPr="00546195" w:rsidRDefault="00101EDF" w:rsidP="009D7B97">
      <w:pPr>
        <w:pStyle w:val="Textkrper"/>
        <w:spacing w:line="300" w:lineRule="auto"/>
        <w:ind w:left="1274" w:right="141"/>
        <w:jc w:val="both"/>
      </w:pPr>
      <w:r w:rsidRPr="00546195">
        <w:t>Für</w:t>
      </w:r>
      <w:r w:rsidRPr="00546195">
        <w:rPr>
          <w:spacing w:val="-4"/>
        </w:rPr>
        <w:t xml:space="preserve"> </w:t>
      </w:r>
      <w:r w:rsidRPr="00546195">
        <w:t>die</w:t>
      </w:r>
      <w:r w:rsidRPr="00546195">
        <w:rPr>
          <w:spacing w:val="-5"/>
        </w:rPr>
        <w:t xml:space="preserve"> </w:t>
      </w:r>
      <w:r w:rsidRPr="00546195">
        <w:t>Platzierung</w:t>
      </w:r>
      <w:r w:rsidRPr="00546195">
        <w:rPr>
          <w:spacing w:val="-7"/>
        </w:rPr>
        <w:t xml:space="preserve"> </w:t>
      </w:r>
      <w:r w:rsidRPr="00546195">
        <w:t>der</w:t>
      </w:r>
      <w:r w:rsidRPr="00546195">
        <w:rPr>
          <w:spacing w:val="-6"/>
        </w:rPr>
        <w:t xml:space="preserve"> </w:t>
      </w:r>
      <w:r w:rsidRPr="00546195">
        <w:t>Logos</w:t>
      </w:r>
      <w:r w:rsidRPr="00546195">
        <w:rPr>
          <w:spacing w:val="-5"/>
        </w:rPr>
        <w:t xml:space="preserve"> </w:t>
      </w:r>
      <w:r w:rsidRPr="00546195">
        <w:t>(an</w:t>
      </w:r>
      <w:r w:rsidRPr="00546195">
        <w:rPr>
          <w:spacing w:val="-8"/>
        </w:rPr>
        <w:t xml:space="preserve"> </w:t>
      </w:r>
      <w:r w:rsidRPr="00546195">
        <w:t>gut</w:t>
      </w:r>
      <w:r w:rsidRPr="00546195">
        <w:rPr>
          <w:spacing w:val="-6"/>
        </w:rPr>
        <w:t xml:space="preserve"> </w:t>
      </w:r>
      <w:r w:rsidRPr="00546195">
        <w:t>wahrnehmbarer</w:t>
      </w:r>
      <w:r w:rsidRPr="00546195">
        <w:rPr>
          <w:spacing w:val="-4"/>
        </w:rPr>
        <w:t xml:space="preserve"> </w:t>
      </w:r>
      <w:r w:rsidRPr="00546195">
        <w:t>Stelle)</w:t>
      </w:r>
      <w:r w:rsidRPr="00546195">
        <w:rPr>
          <w:spacing w:val="-4"/>
        </w:rPr>
        <w:t xml:space="preserve"> </w:t>
      </w:r>
      <w:r w:rsidRPr="00546195">
        <w:t>gilt</w:t>
      </w:r>
      <w:r w:rsidRPr="00546195">
        <w:rPr>
          <w:spacing w:val="-4"/>
        </w:rPr>
        <w:t xml:space="preserve"> </w:t>
      </w:r>
      <w:r w:rsidRPr="00546195">
        <w:t>der</w:t>
      </w:r>
      <w:r w:rsidRPr="00546195">
        <w:rPr>
          <w:spacing w:val="-4"/>
        </w:rPr>
        <w:t xml:space="preserve"> </w:t>
      </w:r>
      <w:r w:rsidRPr="00546195">
        <w:t>Styleguide</w:t>
      </w:r>
      <w:r w:rsidRPr="00546195">
        <w:rPr>
          <w:spacing w:val="-5"/>
        </w:rPr>
        <w:t xml:space="preserve"> </w:t>
      </w:r>
      <w:r w:rsidRPr="00546195">
        <w:t>der Bundesregierung (</w:t>
      </w:r>
      <w:hyperlink r:id="rId12">
        <w:r w:rsidRPr="00546195">
          <w:t>http://styleguide.bundesregierung.de).</w:t>
        </w:r>
      </w:hyperlink>
      <w:r w:rsidRPr="00546195">
        <w:t xml:space="preserve"> Die Logos werden vom Zuwendungsgeber zur Verfügung gestellt.</w:t>
      </w:r>
    </w:p>
    <w:p w14:paraId="725AFEF8" w14:textId="77777777" w:rsidR="00007217" w:rsidRPr="00546195" w:rsidRDefault="00101EDF" w:rsidP="009D7B97">
      <w:pPr>
        <w:pStyle w:val="Textkrper"/>
        <w:spacing w:before="240" w:line="300" w:lineRule="auto"/>
        <w:ind w:left="1274"/>
      </w:pPr>
      <w:r w:rsidRPr="00546195">
        <w:t>An</w:t>
      </w:r>
      <w:r w:rsidRPr="00546195">
        <w:rPr>
          <w:spacing w:val="-7"/>
        </w:rPr>
        <w:t xml:space="preserve"> </w:t>
      </w:r>
      <w:r w:rsidRPr="00546195">
        <w:t>geeigneter</w:t>
      </w:r>
      <w:r w:rsidRPr="00546195">
        <w:rPr>
          <w:spacing w:val="-7"/>
        </w:rPr>
        <w:t xml:space="preserve"> </w:t>
      </w:r>
      <w:r w:rsidRPr="00546195">
        <w:t>Stelle</w:t>
      </w:r>
      <w:r w:rsidRPr="00546195">
        <w:rPr>
          <w:spacing w:val="-6"/>
        </w:rPr>
        <w:t xml:space="preserve"> </w:t>
      </w:r>
      <w:r w:rsidRPr="00546195">
        <w:t>soll</w:t>
      </w:r>
      <w:r w:rsidRPr="00546195">
        <w:rPr>
          <w:spacing w:val="-9"/>
        </w:rPr>
        <w:t xml:space="preserve"> </w:t>
      </w:r>
      <w:r w:rsidRPr="00546195">
        <w:t>das</w:t>
      </w:r>
      <w:r w:rsidRPr="00546195">
        <w:rPr>
          <w:spacing w:val="-5"/>
        </w:rPr>
        <w:t xml:space="preserve"> </w:t>
      </w:r>
      <w:r w:rsidRPr="00546195">
        <w:t>Förderkennzeichen</w:t>
      </w:r>
      <w:r w:rsidRPr="00546195">
        <w:rPr>
          <w:spacing w:val="-8"/>
        </w:rPr>
        <w:t xml:space="preserve"> </w:t>
      </w:r>
      <w:r w:rsidRPr="00546195">
        <w:t>genannt</w:t>
      </w:r>
      <w:r w:rsidRPr="00546195">
        <w:rPr>
          <w:spacing w:val="-4"/>
        </w:rPr>
        <w:t xml:space="preserve"> </w:t>
      </w:r>
      <w:r w:rsidRPr="00546195">
        <w:rPr>
          <w:spacing w:val="-2"/>
        </w:rPr>
        <w:t>werden.</w:t>
      </w:r>
    </w:p>
    <w:p w14:paraId="27F46BBA" w14:textId="77777777" w:rsidR="00007217" w:rsidRPr="00546195" w:rsidRDefault="00007217" w:rsidP="009D7B97">
      <w:pPr>
        <w:pStyle w:val="Textkrper"/>
        <w:spacing w:before="50" w:line="300" w:lineRule="auto"/>
      </w:pPr>
    </w:p>
    <w:p w14:paraId="66D58D51" w14:textId="49BD0DB3" w:rsidR="00007217" w:rsidRPr="00546195" w:rsidRDefault="00101EDF" w:rsidP="009D7B97">
      <w:pPr>
        <w:pStyle w:val="Textkrper"/>
        <w:spacing w:line="300" w:lineRule="auto"/>
        <w:ind w:left="1274" w:right="139"/>
        <w:jc w:val="both"/>
      </w:pPr>
      <w:r w:rsidRPr="00546195">
        <w:t>Bei wissenschaftlichen Veröffentlichungen/Arbeiten kann auf das Logo verzichtet und stattdessen folgender Satz mit Förderhinweis verwendet werden: „Das Projekt wird durch das Bundesministerium für Wirtschaft und Energie aufgrund eines Beschlusses des Deutschen Bundestages gefördert.“</w:t>
      </w:r>
    </w:p>
    <w:p w14:paraId="299B58F5" w14:textId="19998672" w:rsidR="00007217" w:rsidRPr="00546195" w:rsidRDefault="00101EDF" w:rsidP="009D7B97">
      <w:pPr>
        <w:pStyle w:val="Textkrper"/>
        <w:spacing w:before="240" w:line="300" w:lineRule="auto"/>
        <w:ind w:left="1274" w:right="135"/>
        <w:jc w:val="both"/>
      </w:pPr>
      <w:r w:rsidRPr="00546195">
        <w:t>Das IGF-Logo</w:t>
      </w:r>
      <w:r w:rsidRPr="00546195">
        <w:rPr>
          <w:spacing w:val="-1"/>
        </w:rPr>
        <w:t xml:space="preserve"> </w:t>
      </w:r>
      <w:r w:rsidRPr="00546195">
        <w:t>darf nur zusammen</w:t>
      </w:r>
      <w:r w:rsidRPr="00546195">
        <w:rPr>
          <w:spacing w:val="-3"/>
        </w:rPr>
        <w:t xml:space="preserve"> </w:t>
      </w:r>
      <w:r w:rsidRPr="00546195">
        <w:t>mit dem BMWE-Logo</w:t>
      </w:r>
      <w:r w:rsidRPr="00546195">
        <w:rPr>
          <w:spacing w:val="-1"/>
        </w:rPr>
        <w:t xml:space="preserve"> </w:t>
      </w:r>
      <w:r w:rsidRPr="00546195">
        <w:t>mit Förderzusatz verwendet werden,</w:t>
      </w:r>
      <w:r w:rsidRPr="00546195">
        <w:rPr>
          <w:spacing w:val="-1"/>
        </w:rPr>
        <w:t xml:space="preserve"> </w:t>
      </w:r>
      <w:r w:rsidRPr="00546195">
        <w:t>soweit das</w:t>
      </w:r>
      <w:r w:rsidRPr="00546195">
        <w:rPr>
          <w:spacing w:val="-3"/>
        </w:rPr>
        <w:t xml:space="preserve"> </w:t>
      </w:r>
      <w:r w:rsidRPr="00546195">
        <w:t>IGF-Logo</w:t>
      </w:r>
      <w:r w:rsidRPr="00546195">
        <w:rPr>
          <w:spacing w:val="-3"/>
        </w:rPr>
        <w:t xml:space="preserve"> </w:t>
      </w:r>
      <w:r w:rsidRPr="00546195">
        <w:t>in unmittelbarem Zusammenhang</w:t>
      </w:r>
      <w:r w:rsidRPr="00546195">
        <w:rPr>
          <w:spacing w:val="-3"/>
        </w:rPr>
        <w:t xml:space="preserve"> </w:t>
      </w:r>
      <w:r w:rsidRPr="00546195">
        <w:t>mit Präsentationen</w:t>
      </w:r>
      <w:r w:rsidRPr="00546195">
        <w:rPr>
          <w:spacing w:val="-15"/>
        </w:rPr>
        <w:t xml:space="preserve"> </w:t>
      </w:r>
      <w:r w:rsidRPr="00546195">
        <w:t>für</w:t>
      </w:r>
      <w:r w:rsidRPr="00546195">
        <w:rPr>
          <w:spacing w:val="-15"/>
        </w:rPr>
        <w:t xml:space="preserve"> </w:t>
      </w:r>
      <w:r w:rsidRPr="00546195">
        <w:t>eine</w:t>
      </w:r>
      <w:r w:rsidRPr="00546195">
        <w:rPr>
          <w:spacing w:val="-14"/>
        </w:rPr>
        <w:t xml:space="preserve"> </w:t>
      </w:r>
      <w:r w:rsidRPr="00546195">
        <w:t>projektbezogene</w:t>
      </w:r>
      <w:r w:rsidRPr="00546195">
        <w:rPr>
          <w:spacing w:val="-14"/>
        </w:rPr>
        <w:t xml:space="preserve"> </w:t>
      </w:r>
      <w:r w:rsidRPr="00546195">
        <w:t>Außendarstellung</w:t>
      </w:r>
      <w:r w:rsidRPr="00546195">
        <w:rPr>
          <w:spacing w:val="-14"/>
        </w:rPr>
        <w:t xml:space="preserve"> </w:t>
      </w:r>
      <w:r w:rsidRPr="00546195">
        <w:t>der</w:t>
      </w:r>
      <w:r w:rsidRPr="00546195">
        <w:rPr>
          <w:spacing w:val="-13"/>
        </w:rPr>
        <w:t xml:space="preserve"> </w:t>
      </w:r>
      <w:r w:rsidRPr="00546195">
        <w:t>Nutzenden</w:t>
      </w:r>
      <w:r w:rsidRPr="00546195">
        <w:rPr>
          <w:spacing w:val="-16"/>
        </w:rPr>
        <w:t xml:space="preserve"> </w:t>
      </w:r>
      <w:r w:rsidRPr="00546195">
        <w:t>steht,</w:t>
      </w:r>
      <w:r w:rsidRPr="00546195">
        <w:rPr>
          <w:spacing w:val="-15"/>
        </w:rPr>
        <w:t xml:space="preserve"> </w:t>
      </w:r>
      <w:r w:rsidRPr="00546195">
        <w:t>die</w:t>
      </w:r>
      <w:r w:rsidRPr="00546195">
        <w:rPr>
          <w:spacing w:val="-14"/>
        </w:rPr>
        <w:t xml:space="preserve"> </w:t>
      </w:r>
      <w:r w:rsidRPr="00546195">
        <w:t>eine</w:t>
      </w:r>
      <w:r w:rsidRPr="00546195">
        <w:rPr>
          <w:spacing w:val="-14"/>
        </w:rPr>
        <w:t xml:space="preserve"> </w:t>
      </w:r>
      <w:r w:rsidRPr="00546195">
        <w:t>IGF-Förderung erhalten oder erhalten haben.</w:t>
      </w:r>
    </w:p>
    <w:p w14:paraId="47B0847F" w14:textId="696BDEB7" w:rsidR="00007217" w:rsidRPr="00546195" w:rsidRDefault="00101EDF" w:rsidP="009D7B97">
      <w:pPr>
        <w:pStyle w:val="Textkrper"/>
        <w:spacing w:before="241" w:line="300" w:lineRule="auto"/>
        <w:ind w:left="1274" w:right="140"/>
        <w:jc w:val="both"/>
      </w:pPr>
      <w:r w:rsidRPr="00546195">
        <w:t>Soll aus besonderen Gründen vorerst von einer Veröffentlichung abgesehen werden, ist über den Erstempfänger die Zustimmung</w:t>
      </w:r>
      <w:r w:rsidRPr="00546195">
        <w:rPr>
          <w:spacing w:val="-1"/>
        </w:rPr>
        <w:t xml:space="preserve"> </w:t>
      </w:r>
      <w:r w:rsidRPr="00546195">
        <w:t>des DLR Projektträgers einzuho</w:t>
      </w:r>
      <w:r w:rsidRPr="00546195">
        <w:rPr>
          <w:spacing w:val="-4"/>
        </w:rPr>
        <w:t>len.</w:t>
      </w:r>
    </w:p>
    <w:p w14:paraId="59D7DFA4" w14:textId="012B2FA2" w:rsidR="00007217" w:rsidRPr="00546195" w:rsidRDefault="00101EDF" w:rsidP="00492AA5">
      <w:pPr>
        <w:pStyle w:val="Textkrper"/>
        <w:spacing w:before="239" w:after="120" w:line="300" w:lineRule="auto"/>
        <w:ind w:left="1274" w:right="139"/>
        <w:jc w:val="both"/>
      </w:pPr>
      <w:r w:rsidRPr="00546195">
        <w:t>Der DLR Projektträger sowie das BMWE sind berechtigt, über das Vorhaben folgende Angaben bekannt zu geben:</w:t>
      </w:r>
    </w:p>
    <w:p w14:paraId="49AB78CF" w14:textId="77777777" w:rsidR="00007217" w:rsidRPr="00546195" w:rsidRDefault="00101EDF" w:rsidP="00492AA5">
      <w:pPr>
        <w:pStyle w:val="Listenabsatz"/>
        <w:numPr>
          <w:ilvl w:val="0"/>
          <w:numId w:val="3"/>
        </w:numPr>
        <w:tabs>
          <w:tab w:val="left" w:pos="1417"/>
        </w:tabs>
        <w:spacing w:after="120" w:line="300" w:lineRule="auto"/>
        <w:ind w:left="1417" w:hanging="196"/>
      </w:pPr>
      <w:r w:rsidRPr="00546195">
        <w:t>das</w:t>
      </w:r>
      <w:r w:rsidRPr="00546195">
        <w:rPr>
          <w:spacing w:val="-3"/>
        </w:rPr>
        <w:t xml:space="preserve"> </w:t>
      </w:r>
      <w:r w:rsidRPr="00546195">
        <w:rPr>
          <w:spacing w:val="-2"/>
        </w:rPr>
        <w:t>Förderkennzeichen</w:t>
      </w:r>
    </w:p>
    <w:p w14:paraId="52467C0F" w14:textId="77777777" w:rsidR="00007217" w:rsidRPr="00546195" w:rsidRDefault="00101EDF" w:rsidP="00492AA5">
      <w:pPr>
        <w:pStyle w:val="Listenabsatz"/>
        <w:numPr>
          <w:ilvl w:val="0"/>
          <w:numId w:val="3"/>
        </w:numPr>
        <w:tabs>
          <w:tab w:val="left" w:pos="1417"/>
        </w:tabs>
        <w:spacing w:after="120" w:line="300" w:lineRule="auto"/>
        <w:ind w:left="1417" w:hanging="196"/>
      </w:pPr>
      <w:r w:rsidRPr="00546195">
        <w:t>das</w:t>
      </w:r>
      <w:r w:rsidRPr="00546195">
        <w:rPr>
          <w:spacing w:val="-2"/>
        </w:rPr>
        <w:t xml:space="preserve"> </w:t>
      </w:r>
      <w:r w:rsidRPr="00546195">
        <w:t>Thema</w:t>
      </w:r>
      <w:r w:rsidRPr="00546195">
        <w:rPr>
          <w:spacing w:val="-4"/>
        </w:rPr>
        <w:t xml:space="preserve"> </w:t>
      </w:r>
      <w:r w:rsidRPr="00546195">
        <w:t>des</w:t>
      </w:r>
      <w:r w:rsidRPr="00546195">
        <w:rPr>
          <w:spacing w:val="-4"/>
        </w:rPr>
        <w:t xml:space="preserve"> </w:t>
      </w:r>
      <w:r w:rsidRPr="00546195">
        <w:rPr>
          <w:spacing w:val="-2"/>
        </w:rPr>
        <w:t>Vorhabens</w:t>
      </w:r>
    </w:p>
    <w:p w14:paraId="751223A3" w14:textId="77777777" w:rsidR="00007217" w:rsidRPr="00546195" w:rsidRDefault="00101EDF" w:rsidP="00492AA5">
      <w:pPr>
        <w:pStyle w:val="Listenabsatz"/>
        <w:numPr>
          <w:ilvl w:val="0"/>
          <w:numId w:val="3"/>
        </w:numPr>
        <w:tabs>
          <w:tab w:val="left" w:pos="1418"/>
        </w:tabs>
        <w:spacing w:after="120" w:line="300" w:lineRule="auto"/>
        <w:ind w:right="1437" w:hanging="197"/>
      </w:pPr>
      <w:r w:rsidRPr="00546195">
        <w:t>den</w:t>
      </w:r>
      <w:r w:rsidRPr="00546195">
        <w:rPr>
          <w:spacing w:val="-5"/>
        </w:rPr>
        <w:t xml:space="preserve"> </w:t>
      </w:r>
      <w:r w:rsidRPr="00546195">
        <w:t>Erstempfänger</w:t>
      </w:r>
      <w:r w:rsidRPr="00546195">
        <w:rPr>
          <w:spacing w:val="-6"/>
        </w:rPr>
        <w:t xml:space="preserve"> </w:t>
      </w:r>
      <w:r w:rsidRPr="00546195">
        <w:t>einschließlich</w:t>
      </w:r>
      <w:r w:rsidRPr="00546195">
        <w:rPr>
          <w:spacing w:val="-5"/>
        </w:rPr>
        <w:t xml:space="preserve"> </w:t>
      </w:r>
      <w:r w:rsidRPr="00546195">
        <w:t>seiner</w:t>
      </w:r>
      <w:r w:rsidRPr="00546195">
        <w:rPr>
          <w:spacing w:val="-4"/>
        </w:rPr>
        <w:t xml:space="preserve"> </w:t>
      </w:r>
      <w:r w:rsidRPr="00546195">
        <w:t>Kontaktdaten</w:t>
      </w:r>
      <w:r w:rsidRPr="00546195">
        <w:rPr>
          <w:spacing w:val="-5"/>
        </w:rPr>
        <w:t xml:space="preserve"> </w:t>
      </w:r>
      <w:r w:rsidRPr="00546195">
        <w:t>und</w:t>
      </w:r>
      <w:r w:rsidRPr="00546195">
        <w:rPr>
          <w:spacing w:val="-7"/>
        </w:rPr>
        <w:t xml:space="preserve"> </w:t>
      </w:r>
      <w:r w:rsidRPr="00546195">
        <w:t>den</w:t>
      </w:r>
      <w:r w:rsidRPr="00546195">
        <w:rPr>
          <w:spacing w:val="-5"/>
        </w:rPr>
        <w:t xml:space="preserve"> </w:t>
      </w:r>
      <w:r w:rsidRPr="00546195">
        <w:t xml:space="preserve">bzw. </w:t>
      </w:r>
      <w:r w:rsidRPr="00546195">
        <w:lastRenderedPageBreak/>
        <w:t>die Letztempfänger</w:t>
      </w:r>
    </w:p>
    <w:p w14:paraId="70C45C61" w14:textId="77777777" w:rsidR="00007217" w:rsidRPr="00546195" w:rsidRDefault="00101EDF" w:rsidP="00492AA5">
      <w:pPr>
        <w:pStyle w:val="Listenabsatz"/>
        <w:numPr>
          <w:ilvl w:val="0"/>
          <w:numId w:val="3"/>
        </w:numPr>
        <w:tabs>
          <w:tab w:val="left" w:pos="1417"/>
        </w:tabs>
        <w:spacing w:after="120" w:line="300" w:lineRule="auto"/>
        <w:ind w:left="1417" w:hanging="196"/>
      </w:pPr>
      <w:r w:rsidRPr="00546195">
        <w:t>die</w:t>
      </w:r>
      <w:r w:rsidRPr="00546195">
        <w:rPr>
          <w:spacing w:val="-6"/>
        </w:rPr>
        <w:t xml:space="preserve"> </w:t>
      </w:r>
      <w:r w:rsidRPr="00546195">
        <w:t>für</w:t>
      </w:r>
      <w:r w:rsidRPr="00546195">
        <w:rPr>
          <w:spacing w:val="-7"/>
        </w:rPr>
        <w:t xml:space="preserve"> </w:t>
      </w:r>
      <w:r w:rsidRPr="00546195">
        <w:t>die</w:t>
      </w:r>
      <w:r w:rsidRPr="00546195">
        <w:rPr>
          <w:spacing w:val="-6"/>
        </w:rPr>
        <w:t xml:space="preserve"> </w:t>
      </w:r>
      <w:r w:rsidRPr="00546195">
        <w:t>Durchführung</w:t>
      </w:r>
      <w:r w:rsidRPr="00546195">
        <w:rPr>
          <w:spacing w:val="-9"/>
        </w:rPr>
        <w:t xml:space="preserve"> </w:t>
      </w:r>
      <w:r w:rsidRPr="00546195">
        <w:t>des</w:t>
      </w:r>
      <w:r w:rsidRPr="00546195">
        <w:rPr>
          <w:spacing w:val="-5"/>
        </w:rPr>
        <w:t xml:space="preserve"> </w:t>
      </w:r>
      <w:r w:rsidRPr="00546195">
        <w:t>Vorhabens</w:t>
      </w:r>
      <w:r w:rsidRPr="00546195">
        <w:rPr>
          <w:spacing w:val="-8"/>
        </w:rPr>
        <w:t xml:space="preserve"> </w:t>
      </w:r>
      <w:r w:rsidRPr="00546195">
        <w:t>verantwortlichen</w:t>
      </w:r>
      <w:r w:rsidRPr="00546195">
        <w:rPr>
          <w:spacing w:val="-5"/>
        </w:rPr>
        <w:t xml:space="preserve"> </w:t>
      </w:r>
      <w:r w:rsidRPr="00546195">
        <w:rPr>
          <w:spacing w:val="-2"/>
        </w:rPr>
        <w:t>Personen</w:t>
      </w:r>
    </w:p>
    <w:p w14:paraId="3818E196" w14:textId="77777777" w:rsidR="00007217" w:rsidRPr="00546195" w:rsidRDefault="00101EDF" w:rsidP="00492AA5">
      <w:pPr>
        <w:pStyle w:val="Listenabsatz"/>
        <w:numPr>
          <w:ilvl w:val="0"/>
          <w:numId w:val="3"/>
        </w:numPr>
        <w:tabs>
          <w:tab w:val="left" w:pos="1417"/>
        </w:tabs>
        <w:spacing w:after="120" w:line="300" w:lineRule="auto"/>
        <w:ind w:left="1417" w:hanging="196"/>
      </w:pPr>
      <w:r w:rsidRPr="00546195">
        <w:t>die</w:t>
      </w:r>
      <w:r w:rsidRPr="00546195">
        <w:rPr>
          <w:spacing w:val="-9"/>
        </w:rPr>
        <w:t xml:space="preserve"> </w:t>
      </w:r>
      <w:r w:rsidRPr="00546195">
        <w:t>Mitglieder</w:t>
      </w:r>
      <w:r w:rsidRPr="00546195">
        <w:rPr>
          <w:spacing w:val="-7"/>
        </w:rPr>
        <w:t xml:space="preserve"> </w:t>
      </w:r>
      <w:r w:rsidRPr="00546195">
        <w:t>des</w:t>
      </w:r>
      <w:r w:rsidRPr="00546195">
        <w:rPr>
          <w:spacing w:val="-8"/>
        </w:rPr>
        <w:t xml:space="preserve"> </w:t>
      </w:r>
      <w:r w:rsidRPr="00546195">
        <w:t>Projektbegleitenden</w:t>
      </w:r>
      <w:r w:rsidRPr="00546195">
        <w:rPr>
          <w:spacing w:val="-8"/>
        </w:rPr>
        <w:t xml:space="preserve"> </w:t>
      </w:r>
      <w:r w:rsidRPr="00546195">
        <w:rPr>
          <w:spacing w:val="-2"/>
        </w:rPr>
        <w:t>Ausschusses</w:t>
      </w:r>
    </w:p>
    <w:p w14:paraId="2D930425" w14:textId="77777777" w:rsidR="00007217" w:rsidRPr="00546195" w:rsidRDefault="00101EDF" w:rsidP="00492AA5">
      <w:pPr>
        <w:pStyle w:val="Listenabsatz"/>
        <w:numPr>
          <w:ilvl w:val="0"/>
          <w:numId w:val="3"/>
        </w:numPr>
        <w:tabs>
          <w:tab w:val="left" w:pos="1417"/>
        </w:tabs>
        <w:spacing w:after="120" w:line="300" w:lineRule="auto"/>
        <w:ind w:left="1417" w:hanging="196"/>
      </w:pPr>
      <w:r w:rsidRPr="00546195">
        <w:t>den</w:t>
      </w:r>
      <w:r w:rsidRPr="00546195">
        <w:rPr>
          <w:spacing w:val="-2"/>
        </w:rPr>
        <w:t xml:space="preserve"> Bewilligungszeitraum</w:t>
      </w:r>
    </w:p>
    <w:p w14:paraId="7C12D24F" w14:textId="51AF67A7" w:rsidR="00007217" w:rsidRPr="00546195" w:rsidRDefault="00101EDF" w:rsidP="00492AA5">
      <w:pPr>
        <w:pStyle w:val="Listenabsatz"/>
        <w:numPr>
          <w:ilvl w:val="0"/>
          <w:numId w:val="3"/>
        </w:numPr>
        <w:tabs>
          <w:tab w:val="left" w:pos="1418"/>
        </w:tabs>
        <w:spacing w:after="120" w:line="300" w:lineRule="auto"/>
        <w:ind w:right="296" w:hanging="197"/>
      </w:pPr>
      <w:r w:rsidRPr="00546195">
        <w:t>die</w:t>
      </w:r>
      <w:r w:rsidRPr="00546195">
        <w:rPr>
          <w:spacing w:val="-4"/>
        </w:rPr>
        <w:t xml:space="preserve"> </w:t>
      </w:r>
      <w:r w:rsidRPr="00546195">
        <w:t>Höhe</w:t>
      </w:r>
      <w:r w:rsidRPr="00546195">
        <w:rPr>
          <w:spacing w:val="-4"/>
        </w:rPr>
        <w:t xml:space="preserve"> </w:t>
      </w:r>
      <w:r w:rsidRPr="00546195">
        <w:t>der</w:t>
      </w:r>
      <w:r w:rsidRPr="00546195">
        <w:rPr>
          <w:spacing w:val="-5"/>
        </w:rPr>
        <w:t xml:space="preserve"> </w:t>
      </w:r>
      <w:r w:rsidRPr="00546195">
        <w:t>Zuwendung</w:t>
      </w:r>
      <w:r w:rsidRPr="00546195">
        <w:rPr>
          <w:spacing w:val="-4"/>
        </w:rPr>
        <w:t xml:space="preserve"> </w:t>
      </w:r>
      <w:r w:rsidRPr="00546195">
        <w:t>und</w:t>
      </w:r>
      <w:r w:rsidRPr="00546195">
        <w:rPr>
          <w:spacing w:val="-4"/>
        </w:rPr>
        <w:t xml:space="preserve"> </w:t>
      </w:r>
      <w:r w:rsidRPr="00546195">
        <w:t>der</w:t>
      </w:r>
      <w:r w:rsidRPr="00546195">
        <w:rPr>
          <w:spacing w:val="-3"/>
        </w:rPr>
        <w:t xml:space="preserve"> </w:t>
      </w:r>
      <w:r w:rsidRPr="00546195">
        <w:t>vorhabenbezogenen</w:t>
      </w:r>
      <w:r w:rsidRPr="00546195">
        <w:rPr>
          <w:spacing w:val="-4"/>
        </w:rPr>
        <w:t xml:space="preserve"> </w:t>
      </w:r>
      <w:r w:rsidRPr="00546195">
        <w:t>Aufwendungen</w:t>
      </w:r>
      <w:r w:rsidRPr="00546195">
        <w:rPr>
          <w:spacing w:val="-4"/>
        </w:rPr>
        <w:t xml:space="preserve"> </w:t>
      </w:r>
      <w:r w:rsidRPr="00546195">
        <w:t>der</w:t>
      </w:r>
      <w:r w:rsidRPr="00546195">
        <w:rPr>
          <w:spacing w:val="-3"/>
        </w:rPr>
        <w:t xml:space="preserve"> </w:t>
      </w:r>
      <w:r w:rsidRPr="00546195">
        <w:t>Wirt</w:t>
      </w:r>
      <w:r w:rsidRPr="00546195">
        <w:rPr>
          <w:spacing w:val="-2"/>
        </w:rPr>
        <w:t>schaft</w:t>
      </w:r>
    </w:p>
    <w:p w14:paraId="791B1CDA" w14:textId="15B12030" w:rsidR="00007217" w:rsidRPr="00546195" w:rsidRDefault="00101EDF" w:rsidP="00C65845">
      <w:pPr>
        <w:pStyle w:val="Listenabsatz"/>
        <w:numPr>
          <w:ilvl w:val="0"/>
          <w:numId w:val="3"/>
        </w:numPr>
        <w:tabs>
          <w:tab w:val="left" w:pos="1418"/>
        </w:tabs>
        <w:spacing w:line="300" w:lineRule="auto"/>
        <w:ind w:right="176" w:hanging="197"/>
      </w:pPr>
      <w:r w:rsidRPr="00546195">
        <w:t>Zusammenfassung</w:t>
      </w:r>
      <w:r w:rsidRPr="00546195">
        <w:rPr>
          <w:spacing w:val="-5"/>
        </w:rPr>
        <w:t xml:space="preserve"> </w:t>
      </w:r>
      <w:r w:rsidRPr="00546195">
        <w:t>des</w:t>
      </w:r>
      <w:r w:rsidRPr="00546195">
        <w:rPr>
          <w:spacing w:val="-7"/>
        </w:rPr>
        <w:t xml:space="preserve"> </w:t>
      </w:r>
      <w:r w:rsidRPr="00546195">
        <w:t>Vorhabens</w:t>
      </w:r>
      <w:r w:rsidRPr="00546195">
        <w:rPr>
          <w:spacing w:val="-3"/>
        </w:rPr>
        <w:t xml:space="preserve"> </w:t>
      </w:r>
      <w:r w:rsidRPr="00546195">
        <w:t>sowie</w:t>
      </w:r>
      <w:r w:rsidRPr="00546195">
        <w:rPr>
          <w:spacing w:val="-3"/>
        </w:rPr>
        <w:t xml:space="preserve"> </w:t>
      </w:r>
      <w:r w:rsidRPr="00546195">
        <w:t>die</w:t>
      </w:r>
      <w:r w:rsidRPr="00546195">
        <w:rPr>
          <w:spacing w:val="-3"/>
        </w:rPr>
        <w:t xml:space="preserve"> </w:t>
      </w:r>
      <w:r w:rsidRPr="00546195">
        <w:t>erzielten</w:t>
      </w:r>
      <w:r w:rsidRPr="00546195">
        <w:rPr>
          <w:spacing w:val="-3"/>
        </w:rPr>
        <w:t xml:space="preserve"> </w:t>
      </w:r>
      <w:r w:rsidRPr="00546195">
        <w:t>Ergebnisse</w:t>
      </w:r>
      <w:r w:rsidRPr="00546195">
        <w:rPr>
          <w:spacing w:val="-3"/>
        </w:rPr>
        <w:t xml:space="preserve"> </w:t>
      </w:r>
      <w:r w:rsidRPr="00546195">
        <w:t>und</w:t>
      </w:r>
      <w:r w:rsidRPr="00546195">
        <w:rPr>
          <w:spacing w:val="-5"/>
        </w:rPr>
        <w:t xml:space="preserve"> </w:t>
      </w:r>
      <w:r w:rsidRPr="00546195">
        <w:t>deren</w:t>
      </w:r>
      <w:r w:rsidRPr="00546195">
        <w:rPr>
          <w:spacing w:val="-3"/>
        </w:rPr>
        <w:t xml:space="preserve"> </w:t>
      </w:r>
      <w:r w:rsidRPr="00546195">
        <w:t>An</w:t>
      </w:r>
      <w:r w:rsidRPr="00546195">
        <w:rPr>
          <w:spacing w:val="-2"/>
        </w:rPr>
        <w:t>wendungsmöglichkeiten</w:t>
      </w:r>
    </w:p>
    <w:p w14:paraId="202ED6A7" w14:textId="77777777" w:rsidR="00007217" w:rsidRPr="00546195" w:rsidRDefault="00101EDF" w:rsidP="009D7B97">
      <w:pPr>
        <w:pStyle w:val="Textkrper"/>
        <w:spacing w:before="240" w:line="300" w:lineRule="auto"/>
        <w:ind w:left="1274" w:right="141"/>
        <w:jc w:val="both"/>
      </w:pPr>
      <w:r w:rsidRPr="00546195">
        <w:t>Von der Bekanntgabe kann abgesehen werden, wenn hierfür besondere Gründe geltend gemacht werden.</w:t>
      </w:r>
    </w:p>
    <w:p w14:paraId="3FED7718" w14:textId="5E53125F" w:rsidR="00007217" w:rsidRDefault="00101EDF" w:rsidP="009D7B97">
      <w:pPr>
        <w:pStyle w:val="Textkrper"/>
        <w:spacing w:before="241" w:line="300" w:lineRule="auto"/>
        <w:ind w:left="1274" w:right="136"/>
        <w:jc w:val="both"/>
      </w:pPr>
      <w:r w:rsidRPr="00546195">
        <w:t>Der Letztempfänger</w:t>
      </w:r>
      <w:r w:rsidRPr="00546195">
        <w:rPr>
          <w:spacing w:val="-2"/>
        </w:rPr>
        <w:t xml:space="preserve"> </w:t>
      </w:r>
      <w:r w:rsidRPr="00546195">
        <w:t>ist</w:t>
      </w:r>
      <w:r w:rsidRPr="00546195">
        <w:rPr>
          <w:spacing w:val="-1"/>
        </w:rPr>
        <w:t xml:space="preserve"> </w:t>
      </w:r>
      <w:r w:rsidRPr="00546195">
        <w:t>einverstanden, dass</w:t>
      </w:r>
      <w:r w:rsidRPr="00546195">
        <w:rPr>
          <w:spacing w:val="-1"/>
        </w:rPr>
        <w:t xml:space="preserve"> </w:t>
      </w:r>
      <w:r w:rsidRPr="00546195">
        <w:t>sämtliche</w:t>
      </w:r>
      <w:r w:rsidRPr="00546195">
        <w:rPr>
          <w:spacing w:val="-1"/>
        </w:rPr>
        <w:t xml:space="preserve"> </w:t>
      </w:r>
      <w:r w:rsidRPr="00546195">
        <w:t>mit</w:t>
      </w:r>
      <w:r w:rsidRPr="00546195">
        <w:rPr>
          <w:spacing w:val="-1"/>
        </w:rPr>
        <w:t xml:space="preserve"> </w:t>
      </w:r>
      <w:r w:rsidRPr="00546195">
        <w:t>dem Antrag</w:t>
      </w:r>
      <w:r w:rsidRPr="00546195">
        <w:rPr>
          <w:spacing w:val="-3"/>
        </w:rPr>
        <w:t xml:space="preserve"> </w:t>
      </w:r>
      <w:r w:rsidRPr="00546195">
        <w:t>oder im</w:t>
      </w:r>
      <w:r w:rsidRPr="00546195">
        <w:rPr>
          <w:spacing w:val="-2"/>
        </w:rPr>
        <w:t xml:space="preserve"> </w:t>
      </w:r>
      <w:r w:rsidRPr="00546195">
        <w:t>weiteren Verfahren eingereichten Unterlagen auch dem BMWE sowie dem DLR Projektträger</w:t>
      </w:r>
      <w:r w:rsidRPr="00546195">
        <w:rPr>
          <w:spacing w:val="-10"/>
        </w:rPr>
        <w:t xml:space="preserve"> </w:t>
      </w:r>
      <w:r w:rsidRPr="00546195">
        <w:t>zur</w:t>
      </w:r>
      <w:r w:rsidRPr="00546195">
        <w:rPr>
          <w:spacing w:val="-10"/>
        </w:rPr>
        <w:t xml:space="preserve"> </w:t>
      </w:r>
      <w:r w:rsidRPr="00546195">
        <w:t>Verfügung</w:t>
      </w:r>
      <w:r w:rsidRPr="00546195">
        <w:rPr>
          <w:spacing w:val="-14"/>
        </w:rPr>
        <w:t xml:space="preserve"> </w:t>
      </w:r>
      <w:r w:rsidRPr="00546195">
        <w:t>stehen;</w:t>
      </w:r>
      <w:r w:rsidRPr="00546195">
        <w:rPr>
          <w:spacing w:val="-10"/>
        </w:rPr>
        <w:t xml:space="preserve"> </w:t>
      </w:r>
      <w:r w:rsidRPr="00546195">
        <w:t>die</w:t>
      </w:r>
      <w:r w:rsidRPr="00546195">
        <w:rPr>
          <w:spacing w:val="-9"/>
        </w:rPr>
        <w:t xml:space="preserve"> </w:t>
      </w:r>
      <w:r w:rsidRPr="00546195">
        <w:t>Förderung</w:t>
      </w:r>
      <w:r w:rsidRPr="00546195">
        <w:rPr>
          <w:spacing w:val="-11"/>
        </w:rPr>
        <w:t xml:space="preserve"> </w:t>
      </w:r>
      <w:r w:rsidRPr="00546195">
        <w:t>auf</w:t>
      </w:r>
      <w:r w:rsidRPr="00546195">
        <w:rPr>
          <w:spacing w:val="-10"/>
        </w:rPr>
        <w:t xml:space="preserve"> </w:t>
      </w:r>
      <w:r w:rsidRPr="00546195">
        <w:t>Grundlage</w:t>
      </w:r>
      <w:r w:rsidRPr="00546195">
        <w:rPr>
          <w:spacing w:val="-11"/>
        </w:rPr>
        <w:t xml:space="preserve"> </w:t>
      </w:r>
      <w:r w:rsidRPr="00546195">
        <w:t>von</w:t>
      </w:r>
      <w:r w:rsidRPr="00546195">
        <w:rPr>
          <w:spacing w:val="-12"/>
        </w:rPr>
        <w:t xml:space="preserve"> </w:t>
      </w:r>
      <w:r w:rsidRPr="00546195">
        <w:t>§</w:t>
      </w:r>
      <w:r w:rsidRPr="00546195">
        <w:rPr>
          <w:spacing w:val="-11"/>
        </w:rPr>
        <w:t xml:space="preserve"> </w:t>
      </w:r>
      <w:r w:rsidRPr="00546195">
        <w:t>44</w:t>
      </w:r>
      <w:r w:rsidRPr="00546195">
        <w:rPr>
          <w:spacing w:val="-9"/>
        </w:rPr>
        <w:t xml:space="preserve"> </w:t>
      </w:r>
      <w:r w:rsidRPr="00546195">
        <w:t>BHO</w:t>
      </w:r>
      <w:r w:rsidRPr="00546195">
        <w:rPr>
          <w:spacing w:val="-7"/>
        </w:rPr>
        <w:t xml:space="preserve"> </w:t>
      </w:r>
      <w:r w:rsidRPr="00546195">
        <w:t>in</w:t>
      </w:r>
      <w:r w:rsidRPr="00546195">
        <w:rPr>
          <w:spacing w:val="-11"/>
        </w:rPr>
        <w:t xml:space="preserve"> </w:t>
      </w:r>
      <w:r w:rsidRPr="00546195">
        <w:t>Verbindung mit der Verwaltungsvorschrift Nummer 9.1 und 9.2 zu § 44 BHO in einem zentralen</w:t>
      </w:r>
      <w:r w:rsidRPr="00546195">
        <w:rPr>
          <w:spacing w:val="-3"/>
        </w:rPr>
        <w:t xml:space="preserve"> </w:t>
      </w:r>
      <w:r w:rsidRPr="00546195">
        <w:t>System</w:t>
      </w:r>
      <w:r w:rsidRPr="00546195">
        <w:rPr>
          <w:spacing w:val="-2"/>
        </w:rPr>
        <w:t xml:space="preserve"> </w:t>
      </w:r>
      <w:r w:rsidRPr="00546195">
        <w:t>des</w:t>
      </w:r>
      <w:r w:rsidRPr="00546195">
        <w:rPr>
          <w:spacing w:val="-3"/>
        </w:rPr>
        <w:t xml:space="preserve"> </w:t>
      </w:r>
      <w:r w:rsidRPr="00546195">
        <w:t>Bundes</w:t>
      </w:r>
      <w:r w:rsidRPr="00546195">
        <w:rPr>
          <w:spacing w:val="-2"/>
        </w:rPr>
        <w:t xml:space="preserve"> </w:t>
      </w:r>
      <w:r w:rsidRPr="00546195">
        <w:t>erfasst</w:t>
      </w:r>
      <w:r w:rsidRPr="00546195">
        <w:rPr>
          <w:spacing w:val="-2"/>
        </w:rPr>
        <w:t xml:space="preserve"> </w:t>
      </w:r>
      <w:r w:rsidRPr="00546195">
        <w:t>werden</w:t>
      </w:r>
      <w:r w:rsidRPr="00546195">
        <w:rPr>
          <w:spacing w:val="-3"/>
        </w:rPr>
        <w:t xml:space="preserve"> </w:t>
      </w:r>
      <w:r w:rsidRPr="00546195">
        <w:t>(Zuwendungsdatenbank);</w:t>
      </w:r>
      <w:r w:rsidRPr="00546195">
        <w:rPr>
          <w:spacing w:val="-2"/>
        </w:rPr>
        <w:t xml:space="preserve"> </w:t>
      </w:r>
      <w:r w:rsidRPr="00546195">
        <w:t>alle</w:t>
      </w:r>
      <w:r w:rsidRPr="00546195">
        <w:rPr>
          <w:spacing w:val="-3"/>
        </w:rPr>
        <w:t xml:space="preserve"> </w:t>
      </w:r>
      <w:r w:rsidRPr="00546195">
        <w:t>im</w:t>
      </w:r>
      <w:r w:rsidRPr="00546195">
        <w:rPr>
          <w:spacing w:val="-2"/>
        </w:rPr>
        <w:t xml:space="preserve"> </w:t>
      </w:r>
      <w:r w:rsidRPr="00546195">
        <w:t>Zusammenhang mit der Förderung bekannt gewordenen Daten und Nachweise von der administrierenden Stelle, dem BMWE/ DLR</w:t>
      </w:r>
      <w:r w:rsidRPr="00546195">
        <w:rPr>
          <w:spacing w:val="-2"/>
        </w:rPr>
        <w:t xml:space="preserve"> </w:t>
      </w:r>
      <w:r w:rsidRPr="00546195">
        <w:t>Projektträger oder einer von</w:t>
      </w:r>
      <w:r w:rsidRPr="00546195">
        <w:rPr>
          <w:spacing w:val="-1"/>
        </w:rPr>
        <w:t xml:space="preserve"> </w:t>
      </w:r>
      <w:r w:rsidRPr="00546195">
        <w:t>einem der beiden beauftragten Stelle auf Datenträger gespeichert werden können, zum Zweck der Erfolgskontrolle gemäß</w:t>
      </w:r>
      <w:r w:rsidRPr="00546195">
        <w:rPr>
          <w:spacing w:val="-1"/>
        </w:rPr>
        <w:t xml:space="preserve"> </w:t>
      </w:r>
      <w:r w:rsidRPr="00546195">
        <w:t>der Verwaltungsvorschrift nach § 7 BHO weiterverarbeitet werden können, vom BMWE</w:t>
      </w:r>
      <w:r w:rsidR="007A44BD" w:rsidRPr="00546195">
        <w:t xml:space="preserve"> </w:t>
      </w:r>
      <w:r w:rsidRPr="00546195">
        <w:t>/ DLR Projektträger an zur Vertraulichkeit verpflichtete,</w:t>
      </w:r>
      <w:r w:rsidRPr="00546195">
        <w:rPr>
          <w:spacing w:val="-6"/>
        </w:rPr>
        <w:t xml:space="preserve"> </w:t>
      </w:r>
      <w:r w:rsidRPr="00546195">
        <w:t>mit</w:t>
      </w:r>
      <w:r w:rsidRPr="00546195">
        <w:rPr>
          <w:spacing w:val="-4"/>
        </w:rPr>
        <w:t xml:space="preserve"> </w:t>
      </w:r>
      <w:r w:rsidRPr="00546195">
        <w:t>einer</w:t>
      </w:r>
      <w:r w:rsidRPr="00546195">
        <w:rPr>
          <w:spacing w:val="-4"/>
        </w:rPr>
        <w:t xml:space="preserve"> </w:t>
      </w:r>
      <w:r w:rsidRPr="00546195">
        <w:t>Evaluation</w:t>
      </w:r>
      <w:r w:rsidRPr="00546195">
        <w:rPr>
          <w:spacing w:val="-5"/>
        </w:rPr>
        <w:t xml:space="preserve"> </w:t>
      </w:r>
      <w:r w:rsidRPr="00546195">
        <w:t>beauftragte</w:t>
      </w:r>
      <w:r w:rsidRPr="00546195">
        <w:rPr>
          <w:spacing w:val="-7"/>
        </w:rPr>
        <w:t xml:space="preserve"> </w:t>
      </w:r>
      <w:r w:rsidRPr="00546195">
        <w:t>Dritte</w:t>
      </w:r>
      <w:r w:rsidRPr="00546195">
        <w:rPr>
          <w:spacing w:val="-5"/>
        </w:rPr>
        <w:t xml:space="preserve"> </w:t>
      </w:r>
      <w:r w:rsidRPr="00546195">
        <w:t>weitergegeben</w:t>
      </w:r>
      <w:r w:rsidRPr="00546195">
        <w:rPr>
          <w:spacing w:val="-7"/>
        </w:rPr>
        <w:t xml:space="preserve"> </w:t>
      </w:r>
      <w:r w:rsidRPr="00546195">
        <w:t>und</w:t>
      </w:r>
      <w:r w:rsidRPr="00546195">
        <w:rPr>
          <w:spacing w:val="-5"/>
        </w:rPr>
        <w:t xml:space="preserve"> </w:t>
      </w:r>
      <w:r w:rsidRPr="00546195">
        <w:t>dort</w:t>
      </w:r>
      <w:r w:rsidRPr="00546195">
        <w:rPr>
          <w:spacing w:val="-4"/>
        </w:rPr>
        <w:t xml:space="preserve"> </w:t>
      </w:r>
      <w:r w:rsidRPr="00546195">
        <w:t>weiterverarbeitet werden</w:t>
      </w:r>
      <w:r w:rsidRPr="00546195">
        <w:rPr>
          <w:spacing w:val="-3"/>
        </w:rPr>
        <w:t xml:space="preserve"> </w:t>
      </w:r>
      <w:r w:rsidRPr="00546195">
        <w:t>können,</w:t>
      </w:r>
      <w:r w:rsidRPr="00546195">
        <w:rPr>
          <w:spacing w:val="-1"/>
        </w:rPr>
        <w:t xml:space="preserve"> </w:t>
      </w:r>
      <w:r w:rsidRPr="00546195">
        <w:t>für</w:t>
      </w:r>
      <w:r w:rsidRPr="00546195">
        <w:rPr>
          <w:spacing w:val="-2"/>
        </w:rPr>
        <w:t xml:space="preserve"> </w:t>
      </w:r>
      <w:r w:rsidRPr="00546195">
        <w:t>Zwecke</w:t>
      </w:r>
      <w:r w:rsidRPr="00546195">
        <w:rPr>
          <w:spacing w:val="-3"/>
        </w:rPr>
        <w:t xml:space="preserve"> </w:t>
      </w:r>
      <w:r w:rsidRPr="00546195">
        <w:t>der</w:t>
      </w:r>
      <w:r w:rsidRPr="00546195">
        <w:rPr>
          <w:spacing w:val="-2"/>
        </w:rPr>
        <w:t xml:space="preserve"> </w:t>
      </w:r>
      <w:r w:rsidRPr="00546195">
        <w:t>Bearbeitung und</w:t>
      </w:r>
      <w:r w:rsidRPr="00546195">
        <w:rPr>
          <w:spacing w:val="-3"/>
        </w:rPr>
        <w:t xml:space="preserve"> </w:t>
      </w:r>
      <w:r w:rsidRPr="00546195">
        <w:t>Kontrolle der Anträge, der</w:t>
      </w:r>
      <w:r w:rsidRPr="00546195">
        <w:rPr>
          <w:spacing w:val="-8"/>
        </w:rPr>
        <w:t xml:space="preserve"> </w:t>
      </w:r>
      <w:r w:rsidRPr="00546195">
        <w:t>Statistik,</w:t>
      </w:r>
      <w:r w:rsidRPr="00546195">
        <w:rPr>
          <w:spacing w:val="-10"/>
        </w:rPr>
        <w:t xml:space="preserve"> </w:t>
      </w:r>
      <w:r w:rsidRPr="00546195">
        <w:t>des</w:t>
      </w:r>
      <w:r w:rsidRPr="00546195">
        <w:rPr>
          <w:spacing w:val="-11"/>
        </w:rPr>
        <w:t xml:space="preserve"> </w:t>
      </w:r>
      <w:r w:rsidRPr="00546195">
        <w:t>Monitorings,</w:t>
      </w:r>
      <w:r w:rsidRPr="00546195">
        <w:rPr>
          <w:spacing w:val="-10"/>
        </w:rPr>
        <w:t xml:space="preserve"> </w:t>
      </w:r>
      <w:r w:rsidRPr="00546195">
        <w:t>wissenschaftlicher</w:t>
      </w:r>
      <w:r w:rsidRPr="00546195">
        <w:rPr>
          <w:spacing w:val="-11"/>
        </w:rPr>
        <w:t xml:space="preserve"> </w:t>
      </w:r>
      <w:r w:rsidRPr="00546195">
        <w:t>Fragestellungen,</w:t>
      </w:r>
      <w:r w:rsidRPr="00546195">
        <w:rPr>
          <w:spacing w:val="-11"/>
        </w:rPr>
        <w:t xml:space="preserve"> </w:t>
      </w:r>
      <w:r w:rsidRPr="00546195">
        <w:t>der</w:t>
      </w:r>
      <w:r w:rsidRPr="00546195">
        <w:rPr>
          <w:spacing w:val="-11"/>
        </w:rPr>
        <w:t xml:space="preserve"> </w:t>
      </w:r>
      <w:r w:rsidRPr="00546195">
        <w:t>Verknüpfung mit</w:t>
      </w:r>
      <w:r w:rsidRPr="00546195">
        <w:rPr>
          <w:spacing w:val="-4"/>
        </w:rPr>
        <w:t xml:space="preserve"> </w:t>
      </w:r>
      <w:r w:rsidRPr="00546195">
        <w:t>amtlichen</w:t>
      </w:r>
      <w:r w:rsidRPr="00546195">
        <w:rPr>
          <w:spacing w:val="-5"/>
        </w:rPr>
        <w:t xml:space="preserve"> </w:t>
      </w:r>
      <w:r w:rsidRPr="00546195">
        <w:t>Daten,</w:t>
      </w:r>
      <w:r w:rsidRPr="00546195">
        <w:rPr>
          <w:spacing w:val="-4"/>
        </w:rPr>
        <w:t xml:space="preserve"> </w:t>
      </w:r>
      <w:r w:rsidRPr="00546195">
        <w:t>der</w:t>
      </w:r>
      <w:r w:rsidRPr="00546195">
        <w:rPr>
          <w:spacing w:val="-9"/>
        </w:rPr>
        <w:t xml:space="preserve"> </w:t>
      </w:r>
      <w:r w:rsidRPr="00546195">
        <w:t>Evaluation</w:t>
      </w:r>
      <w:r w:rsidRPr="00546195">
        <w:rPr>
          <w:spacing w:val="-5"/>
        </w:rPr>
        <w:t xml:space="preserve"> </w:t>
      </w:r>
      <w:r w:rsidRPr="00546195">
        <w:t>und</w:t>
      </w:r>
      <w:r w:rsidRPr="00546195">
        <w:rPr>
          <w:spacing w:val="-5"/>
        </w:rPr>
        <w:t xml:space="preserve"> </w:t>
      </w:r>
      <w:r w:rsidRPr="00546195">
        <w:t>der</w:t>
      </w:r>
      <w:r w:rsidRPr="00546195">
        <w:rPr>
          <w:spacing w:val="-4"/>
        </w:rPr>
        <w:t xml:space="preserve"> </w:t>
      </w:r>
      <w:r w:rsidRPr="00546195">
        <w:t>Erfolgskontrolle</w:t>
      </w:r>
      <w:r w:rsidRPr="00546195">
        <w:rPr>
          <w:spacing w:val="-5"/>
        </w:rPr>
        <w:t xml:space="preserve"> </w:t>
      </w:r>
      <w:r w:rsidRPr="00546195">
        <w:t>des</w:t>
      </w:r>
      <w:r w:rsidRPr="00546195">
        <w:rPr>
          <w:spacing w:val="-5"/>
        </w:rPr>
        <w:t xml:space="preserve"> </w:t>
      </w:r>
      <w:r w:rsidRPr="00546195">
        <w:t>Förderprogramms verwendet</w:t>
      </w:r>
      <w:r w:rsidRPr="00546195">
        <w:rPr>
          <w:spacing w:val="-9"/>
        </w:rPr>
        <w:t xml:space="preserve"> </w:t>
      </w:r>
      <w:r w:rsidRPr="00546195">
        <w:t>und</w:t>
      </w:r>
      <w:r w:rsidRPr="00546195">
        <w:rPr>
          <w:spacing w:val="-10"/>
        </w:rPr>
        <w:t xml:space="preserve"> </w:t>
      </w:r>
      <w:r w:rsidRPr="00546195">
        <w:t>ausgewertet</w:t>
      </w:r>
      <w:r w:rsidRPr="00546195">
        <w:rPr>
          <w:spacing w:val="-9"/>
        </w:rPr>
        <w:t xml:space="preserve"> </w:t>
      </w:r>
      <w:r w:rsidRPr="00546195">
        <w:t>werden;</w:t>
      </w:r>
      <w:r w:rsidRPr="00546195">
        <w:rPr>
          <w:spacing w:val="-9"/>
        </w:rPr>
        <w:t xml:space="preserve"> </w:t>
      </w:r>
      <w:r w:rsidRPr="00546195">
        <w:t>die</w:t>
      </w:r>
      <w:r w:rsidRPr="00546195">
        <w:rPr>
          <w:spacing w:val="-10"/>
        </w:rPr>
        <w:t xml:space="preserve"> </w:t>
      </w:r>
      <w:r w:rsidRPr="00546195">
        <w:t>anonymisierten</w:t>
      </w:r>
      <w:r w:rsidRPr="00546195">
        <w:rPr>
          <w:spacing w:val="-10"/>
        </w:rPr>
        <w:t xml:space="preserve"> </w:t>
      </w:r>
      <w:r w:rsidRPr="00546195">
        <w:t>bzw.</w:t>
      </w:r>
      <w:r w:rsidRPr="00546195">
        <w:rPr>
          <w:spacing w:val="-11"/>
        </w:rPr>
        <w:t xml:space="preserve"> </w:t>
      </w:r>
      <w:r w:rsidRPr="00546195">
        <w:t>aggregierten</w:t>
      </w:r>
      <w:r w:rsidRPr="00546195">
        <w:rPr>
          <w:spacing w:val="-13"/>
        </w:rPr>
        <w:t xml:space="preserve"> </w:t>
      </w:r>
      <w:r w:rsidRPr="00546195">
        <w:t>Auswertungsergebnisse veröffentlicht und an den Bundestag und an Einrichtungen des Bundes und der Europäischen Union weitergeleitet werden können.</w:t>
      </w:r>
    </w:p>
    <w:p w14:paraId="59D6F00B" w14:textId="77777777" w:rsidR="00B50303" w:rsidRPr="00546195" w:rsidRDefault="00B50303" w:rsidP="00B50303">
      <w:pPr>
        <w:pStyle w:val="Textkrper"/>
        <w:spacing w:after="120" w:line="300" w:lineRule="auto"/>
        <w:ind w:right="136"/>
        <w:jc w:val="both"/>
      </w:pPr>
    </w:p>
    <w:p w14:paraId="13FEB6ED" w14:textId="77777777" w:rsidR="00007217" w:rsidRPr="00546195" w:rsidRDefault="00101EDF" w:rsidP="00B50303">
      <w:pPr>
        <w:spacing w:before="120" w:line="300" w:lineRule="auto"/>
        <w:ind w:left="628"/>
        <w:rPr>
          <w:b/>
        </w:rPr>
      </w:pPr>
      <w:r w:rsidRPr="00546195">
        <w:t>(2.19)</w:t>
      </w:r>
      <w:r w:rsidRPr="00546195">
        <w:rPr>
          <w:spacing w:val="3"/>
        </w:rPr>
        <w:t xml:space="preserve"> </w:t>
      </w:r>
      <w:r w:rsidRPr="00546195">
        <w:rPr>
          <w:b/>
        </w:rPr>
        <w:t>Verwertung</w:t>
      </w:r>
      <w:r w:rsidRPr="00546195">
        <w:rPr>
          <w:b/>
          <w:spacing w:val="-5"/>
        </w:rPr>
        <w:t xml:space="preserve"> </w:t>
      </w:r>
      <w:r w:rsidRPr="00546195">
        <w:rPr>
          <w:b/>
        </w:rPr>
        <w:t>der</w:t>
      </w:r>
      <w:r w:rsidRPr="00546195">
        <w:rPr>
          <w:b/>
          <w:spacing w:val="-4"/>
        </w:rPr>
        <w:t xml:space="preserve"> </w:t>
      </w:r>
      <w:r w:rsidRPr="00546195">
        <w:rPr>
          <w:b/>
          <w:spacing w:val="-2"/>
        </w:rPr>
        <w:t>Ergebnisse</w:t>
      </w:r>
    </w:p>
    <w:p w14:paraId="2DBC6875" w14:textId="014EFA35" w:rsidR="00007217" w:rsidRPr="00546195" w:rsidRDefault="00101EDF" w:rsidP="009D7B97">
      <w:pPr>
        <w:pStyle w:val="Textkrper"/>
        <w:spacing w:before="184" w:line="300" w:lineRule="auto"/>
        <w:ind w:left="1274" w:right="140"/>
        <w:jc w:val="both"/>
      </w:pPr>
      <w:r w:rsidRPr="00546195">
        <w:t>Der</w:t>
      </w:r>
      <w:r w:rsidRPr="00546195">
        <w:rPr>
          <w:spacing w:val="-5"/>
        </w:rPr>
        <w:t xml:space="preserve"> </w:t>
      </w:r>
      <w:r w:rsidRPr="00546195">
        <w:t>Letztempfänger</w:t>
      </w:r>
      <w:r w:rsidRPr="00546195">
        <w:rPr>
          <w:spacing w:val="-7"/>
        </w:rPr>
        <w:t xml:space="preserve"> </w:t>
      </w:r>
      <w:r w:rsidRPr="00546195">
        <w:t>wird</w:t>
      </w:r>
      <w:r w:rsidRPr="00546195">
        <w:rPr>
          <w:spacing w:val="-8"/>
        </w:rPr>
        <w:t xml:space="preserve"> </w:t>
      </w:r>
      <w:r w:rsidRPr="00546195">
        <w:t>den</w:t>
      </w:r>
      <w:r w:rsidRPr="00546195">
        <w:rPr>
          <w:spacing w:val="-6"/>
        </w:rPr>
        <w:t xml:space="preserve"> </w:t>
      </w:r>
      <w:r w:rsidRPr="00546195">
        <w:t>Erstempfänger</w:t>
      </w:r>
      <w:r w:rsidRPr="00546195">
        <w:rPr>
          <w:spacing w:val="-5"/>
        </w:rPr>
        <w:t xml:space="preserve"> </w:t>
      </w:r>
      <w:r w:rsidRPr="00546195">
        <w:t>unverzüglich</w:t>
      </w:r>
      <w:r w:rsidRPr="00546195">
        <w:rPr>
          <w:spacing w:val="-6"/>
        </w:rPr>
        <w:t xml:space="preserve"> </w:t>
      </w:r>
      <w:r w:rsidRPr="00546195">
        <w:t>informieren,</w:t>
      </w:r>
      <w:r w:rsidRPr="00546195">
        <w:rPr>
          <w:spacing w:val="-5"/>
        </w:rPr>
        <w:t xml:space="preserve"> </w:t>
      </w:r>
      <w:r w:rsidRPr="00546195">
        <w:t>wenn</w:t>
      </w:r>
      <w:r w:rsidRPr="00546195">
        <w:rPr>
          <w:spacing w:val="-6"/>
        </w:rPr>
        <w:t xml:space="preserve"> </w:t>
      </w:r>
      <w:r w:rsidRPr="00546195">
        <w:t>im</w:t>
      </w:r>
      <w:r w:rsidRPr="00546195">
        <w:rPr>
          <w:spacing w:val="-5"/>
        </w:rPr>
        <w:t xml:space="preserve"> </w:t>
      </w:r>
      <w:r w:rsidRPr="00546195">
        <w:t>Ergebnis der geförderten Arbeit Erfindungen oder andere schutzfähige Ergebnisse entstanden</w:t>
      </w:r>
      <w:r w:rsidRPr="00546195">
        <w:rPr>
          <w:spacing w:val="-12"/>
        </w:rPr>
        <w:t xml:space="preserve"> </w:t>
      </w:r>
      <w:r w:rsidRPr="00546195">
        <w:t>sind.</w:t>
      </w:r>
      <w:r w:rsidRPr="00546195">
        <w:rPr>
          <w:spacing w:val="-9"/>
        </w:rPr>
        <w:t xml:space="preserve"> </w:t>
      </w:r>
      <w:r w:rsidRPr="00546195">
        <w:t>Die</w:t>
      </w:r>
      <w:r w:rsidRPr="00546195">
        <w:rPr>
          <w:spacing w:val="-10"/>
        </w:rPr>
        <w:t xml:space="preserve"> </w:t>
      </w:r>
      <w:r w:rsidRPr="00546195">
        <w:t>Bestimmungen</w:t>
      </w:r>
      <w:r w:rsidRPr="00546195">
        <w:rPr>
          <w:spacing w:val="-10"/>
        </w:rPr>
        <w:t xml:space="preserve"> </w:t>
      </w:r>
      <w:r w:rsidRPr="00546195">
        <w:t>des</w:t>
      </w:r>
      <w:r w:rsidRPr="00546195">
        <w:rPr>
          <w:spacing w:val="-10"/>
        </w:rPr>
        <w:t xml:space="preserve"> </w:t>
      </w:r>
      <w:r w:rsidRPr="00546195">
        <w:t>Arbeitnehmererfindungsgesetzes</w:t>
      </w:r>
      <w:r w:rsidRPr="00546195">
        <w:rPr>
          <w:spacing w:val="-12"/>
        </w:rPr>
        <w:t xml:space="preserve"> </w:t>
      </w:r>
      <w:r w:rsidRPr="00546195">
        <w:t>(ArbEG) werden uneingeschränkt berücksichtigt.</w:t>
      </w:r>
    </w:p>
    <w:p w14:paraId="3000197C" w14:textId="0820FF9A" w:rsidR="00007217" w:rsidRPr="00546195" w:rsidRDefault="00101EDF" w:rsidP="009D7B97">
      <w:pPr>
        <w:pStyle w:val="Textkrper"/>
        <w:spacing w:before="120" w:line="300" w:lineRule="auto"/>
        <w:ind w:left="1274" w:right="138"/>
        <w:jc w:val="both"/>
      </w:pPr>
      <w:r w:rsidRPr="00546195">
        <w:t>Der Bund verzichtet auf die Einräumung von Nutzungsrechten an – aus den geförderten Arbeiten entstandenen – Schutzrechten sowie die Übertragung</w:t>
      </w:r>
      <w:r w:rsidRPr="00546195">
        <w:rPr>
          <w:spacing w:val="-1"/>
        </w:rPr>
        <w:t xml:space="preserve"> </w:t>
      </w:r>
      <w:r w:rsidRPr="00546195">
        <w:t>von</w:t>
      </w:r>
      <w:r w:rsidRPr="00546195">
        <w:rPr>
          <w:spacing w:val="-1"/>
        </w:rPr>
        <w:t xml:space="preserve"> </w:t>
      </w:r>
      <w:r w:rsidRPr="00546195">
        <w:t xml:space="preserve">Schutzrechten auf den Bund. Die Schutzrechte sollen </w:t>
      </w:r>
      <w:r w:rsidR="007A44BD" w:rsidRPr="00546195">
        <w:t>–</w:t>
      </w:r>
      <w:r w:rsidRPr="00546195">
        <w:t xml:space="preserve"> gegebenenfalls über einen geeigneten qualifizierten Dienstleister </w:t>
      </w:r>
      <w:r w:rsidR="007A44BD" w:rsidRPr="00546195">
        <w:t>–</w:t>
      </w:r>
      <w:r w:rsidRPr="00546195">
        <w:t xml:space="preserve"> verwertet werden.</w:t>
      </w:r>
    </w:p>
    <w:p w14:paraId="0EDE80BE" w14:textId="12FBF0DC" w:rsidR="00007217" w:rsidRPr="00546195" w:rsidRDefault="00101EDF" w:rsidP="009D7B97">
      <w:pPr>
        <w:pStyle w:val="Textkrper"/>
        <w:spacing w:before="240" w:line="300" w:lineRule="auto"/>
        <w:ind w:left="1274" w:right="138"/>
        <w:jc w:val="both"/>
      </w:pPr>
      <w:r w:rsidRPr="00546195">
        <w:t>Die Schutzrechte verbleiben dabei grundsätzlich beim Letztempfänger. Der Letztempfänger darf sie nur im Rahmen seiner nicht-wirtschaftlichen Tätigkeit nutzen.</w:t>
      </w:r>
    </w:p>
    <w:p w14:paraId="07B851B3" w14:textId="4ED2E362" w:rsidR="00007217" w:rsidRPr="00546195" w:rsidRDefault="00101EDF" w:rsidP="009D7B97">
      <w:pPr>
        <w:pStyle w:val="Textkrper"/>
        <w:spacing w:before="80" w:line="300" w:lineRule="auto"/>
        <w:ind w:left="1274" w:right="143"/>
        <w:jc w:val="both"/>
      </w:pPr>
      <w:r w:rsidRPr="00546195">
        <w:lastRenderedPageBreak/>
        <w:t>Soweit der Erstempfänger die Schutzrechte verwerten möchte, hat er einen Anspruch darauf, dass ihm der Letztempfänger unwiderrufliche, nichtausschließliche und übertragbare Nutzungsrechte zu marktüblichen Bedingungen einräumt.</w:t>
      </w:r>
    </w:p>
    <w:p w14:paraId="4522FE84" w14:textId="13FF1CB4" w:rsidR="00007217" w:rsidRPr="00546195" w:rsidRDefault="00101EDF" w:rsidP="009D7B97">
      <w:pPr>
        <w:pStyle w:val="Textkrper"/>
        <w:spacing w:before="242" w:line="300" w:lineRule="auto"/>
        <w:ind w:left="1274" w:right="136"/>
        <w:jc w:val="both"/>
      </w:pPr>
      <w:r w:rsidRPr="00546195">
        <w:t>Im</w:t>
      </w:r>
      <w:r w:rsidRPr="00546195">
        <w:rPr>
          <w:spacing w:val="-2"/>
        </w:rPr>
        <w:t xml:space="preserve"> </w:t>
      </w:r>
      <w:r w:rsidRPr="00546195">
        <w:t>Rahmen</w:t>
      </w:r>
      <w:r w:rsidRPr="00546195">
        <w:rPr>
          <w:spacing w:val="-3"/>
        </w:rPr>
        <w:t xml:space="preserve"> </w:t>
      </w:r>
      <w:r w:rsidRPr="00546195">
        <w:t>der</w:t>
      </w:r>
      <w:r w:rsidRPr="00546195">
        <w:rPr>
          <w:spacing w:val="-2"/>
        </w:rPr>
        <w:t xml:space="preserve"> </w:t>
      </w:r>
      <w:r w:rsidRPr="00546195">
        <w:t>Verwertung</w:t>
      </w:r>
      <w:r w:rsidRPr="00546195">
        <w:rPr>
          <w:spacing w:val="-3"/>
        </w:rPr>
        <w:t xml:space="preserve"> </w:t>
      </w:r>
      <w:r w:rsidRPr="00546195">
        <w:t>ist</w:t>
      </w:r>
      <w:r w:rsidRPr="00546195">
        <w:rPr>
          <w:spacing w:val="-2"/>
        </w:rPr>
        <w:t xml:space="preserve"> </w:t>
      </w:r>
      <w:r w:rsidRPr="00546195">
        <w:t>Unternehmen</w:t>
      </w:r>
      <w:r w:rsidRPr="00546195">
        <w:rPr>
          <w:spacing w:val="-5"/>
        </w:rPr>
        <w:t xml:space="preserve"> </w:t>
      </w:r>
      <w:r w:rsidRPr="00546195">
        <w:t>mit Niederlassung</w:t>
      </w:r>
      <w:r w:rsidRPr="00546195">
        <w:rPr>
          <w:spacing w:val="-2"/>
        </w:rPr>
        <w:t xml:space="preserve"> </w:t>
      </w:r>
      <w:r w:rsidRPr="00546195">
        <w:t>innerhalb</w:t>
      </w:r>
      <w:r w:rsidRPr="00546195">
        <w:rPr>
          <w:spacing w:val="-3"/>
        </w:rPr>
        <w:t xml:space="preserve"> </w:t>
      </w:r>
      <w:r w:rsidRPr="00546195">
        <w:t>der</w:t>
      </w:r>
      <w:r w:rsidRPr="00546195">
        <w:rPr>
          <w:spacing w:val="-2"/>
        </w:rPr>
        <w:t xml:space="preserve"> </w:t>
      </w:r>
      <w:r w:rsidRPr="00546195">
        <w:t>Bundesrepublik Deutschland und des Europäischen Wirtschaftsraums (EWR) diskriminierungsfrei und zu marktüblichen Bedingungen ein nichtausschließliches, nicht-übertragbares Nutzungsrecht einzuräumen. Die Vergabe ausschließlicher Nutzungsrechte</w:t>
      </w:r>
      <w:r w:rsidRPr="00546195">
        <w:rPr>
          <w:spacing w:val="-11"/>
        </w:rPr>
        <w:t xml:space="preserve"> </w:t>
      </w:r>
      <w:r w:rsidRPr="00546195">
        <w:t>bzw.</w:t>
      </w:r>
      <w:r w:rsidRPr="00546195">
        <w:rPr>
          <w:spacing w:val="-13"/>
        </w:rPr>
        <w:t xml:space="preserve"> </w:t>
      </w:r>
      <w:r w:rsidRPr="00546195">
        <w:t>die</w:t>
      </w:r>
      <w:r w:rsidRPr="00546195">
        <w:rPr>
          <w:spacing w:val="-12"/>
        </w:rPr>
        <w:t xml:space="preserve"> </w:t>
      </w:r>
      <w:r w:rsidRPr="00546195">
        <w:t>Veräußerung</w:t>
      </w:r>
      <w:r w:rsidRPr="00546195">
        <w:rPr>
          <w:spacing w:val="-12"/>
        </w:rPr>
        <w:t xml:space="preserve"> </w:t>
      </w:r>
      <w:r w:rsidRPr="00546195">
        <w:t>der</w:t>
      </w:r>
      <w:r w:rsidRPr="00546195">
        <w:rPr>
          <w:spacing w:val="-13"/>
        </w:rPr>
        <w:t xml:space="preserve"> </w:t>
      </w:r>
      <w:r w:rsidRPr="00546195">
        <w:t>Nutzungsrechte</w:t>
      </w:r>
      <w:r w:rsidRPr="00546195">
        <w:rPr>
          <w:spacing w:val="-15"/>
        </w:rPr>
        <w:t xml:space="preserve"> </w:t>
      </w:r>
      <w:r w:rsidRPr="00546195">
        <w:t>ist</w:t>
      </w:r>
      <w:r w:rsidRPr="00546195">
        <w:rPr>
          <w:spacing w:val="-13"/>
        </w:rPr>
        <w:t xml:space="preserve"> </w:t>
      </w:r>
      <w:r w:rsidRPr="00546195">
        <w:t>bis</w:t>
      </w:r>
      <w:r w:rsidRPr="00546195">
        <w:rPr>
          <w:spacing w:val="-12"/>
        </w:rPr>
        <w:t xml:space="preserve"> </w:t>
      </w:r>
      <w:r w:rsidRPr="00546195">
        <w:t>Ende</w:t>
      </w:r>
      <w:r w:rsidRPr="00546195">
        <w:rPr>
          <w:spacing w:val="-15"/>
        </w:rPr>
        <w:t xml:space="preserve"> </w:t>
      </w:r>
      <w:r w:rsidRPr="00546195">
        <w:t>des</w:t>
      </w:r>
      <w:r w:rsidRPr="00546195">
        <w:rPr>
          <w:spacing w:val="-14"/>
        </w:rPr>
        <w:t xml:space="preserve"> </w:t>
      </w:r>
      <w:r w:rsidRPr="00546195">
        <w:t>auf</w:t>
      </w:r>
      <w:r w:rsidRPr="00546195">
        <w:rPr>
          <w:spacing w:val="-11"/>
        </w:rPr>
        <w:t xml:space="preserve"> </w:t>
      </w:r>
      <w:r w:rsidRPr="00546195">
        <w:t>die</w:t>
      </w:r>
      <w:r w:rsidRPr="00546195">
        <w:rPr>
          <w:spacing w:val="-15"/>
        </w:rPr>
        <w:t xml:space="preserve"> </w:t>
      </w:r>
      <w:r w:rsidRPr="00546195">
        <w:t>Vorlage des Verwendungsnachweises (Schlussnachweises) folgenden fünften Kalenderjahres</w:t>
      </w:r>
      <w:r w:rsidRPr="00546195">
        <w:rPr>
          <w:spacing w:val="-5"/>
        </w:rPr>
        <w:t xml:space="preserve"> </w:t>
      </w:r>
      <w:r w:rsidRPr="00546195">
        <w:t>nicht</w:t>
      </w:r>
      <w:r w:rsidRPr="00546195">
        <w:rPr>
          <w:spacing w:val="-6"/>
        </w:rPr>
        <w:t xml:space="preserve"> </w:t>
      </w:r>
      <w:r w:rsidRPr="00546195">
        <w:t>zulässig.</w:t>
      </w:r>
      <w:r w:rsidRPr="00546195">
        <w:rPr>
          <w:spacing w:val="-6"/>
        </w:rPr>
        <w:t xml:space="preserve"> </w:t>
      </w:r>
      <w:r w:rsidRPr="00546195">
        <w:t>Soll</w:t>
      </w:r>
      <w:r w:rsidRPr="00546195">
        <w:rPr>
          <w:spacing w:val="-6"/>
        </w:rPr>
        <w:t xml:space="preserve"> </w:t>
      </w:r>
      <w:r w:rsidRPr="00546195">
        <w:t>ein</w:t>
      </w:r>
      <w:r w:rsidRPr="00546195">
        <w:rPr>
          <w:spacing w:val="-5"/>
        </w:rPr>
        <w:t xml:space="preserve"> </w:t>
      </w:r>
      <w:r w:rsidRPr="00546195">
        <w:t>Nutzungsrecht</w:t>
      </w:r>
      <w:r w:rsidRPr="00546195">
        <w:rPr>
          <w:spacing w:val="-4"/>
        </w:rPr>
        <w:t xml:space="preserve"> </w:t>
      </w:r>
      <w:r w:rsidRPr="00546195">
        <w:t>an</w:t>
      </w:r>
      <w:r w:rsidRPr="00546195">
        <w:rPr>
          <w:spacing w:val="-5"/>
        </w:rPr>
        <w:t xml:space="preserve"> </w:t>
      </w:r>
      <w:r w:rsidRPr="00546195">
        <w:t>ein</w:t>
      </w:r>
      <w:r w:rsidRPr="00546195">
        <w:rPr>
          <w:spacing w:val="-1"/>
        </w:rPr>
        <w:t xml:space="preserve"> </w:t>
      </w:r>
      <w:r w:rsidRPr="00546195">
        <w:t>Unternehmen</w:t>
      </w:r>
      <w:r w:rsidRPr="00546195">
        <w:rPr>
          <w:spacing w:val="-7"/>
        </w:rPr>
        <w:t xml:space="preserve"> </w:t>
      </w:r>
      <w:r w:rsidRPr="00546195">
        <w:t>mit</w:t>
      </w:r>
      <w:r w:rsidRPr="00546195">
        <w:rPr>
          <w:spacing w:val="-2"/>
        </w:rPr>
        <w:t xml:space="preserve"> </w:t>
      </w:r>
      <w:r w:rsidRPr="00546195">
        <w:t>Niederlassung außerhalb der Bundesrepublik Deutschland und des Europäischen Wirtschaftsraums (EWR) übertragen</w:t>
      </w:r>
      <w:r w:rsidRPr="00546195">
        <w:rPr>
          <w:spacing w:val="-1"/>
        </w:rPr>
        <w:t xml:space="preserve"> </w:t>
      </w:r>
      <w:r w:rsidRPr="00546195">
        <w:t>werden,</w:t>
      </w:r>
      <w:r w:rsidRPr="00546195">
        <w:rPr>
          <w:spacing w:val="-2"/>
        </w:rPr>
        <w:t xml:space="preserve"> </w:t>
      </w:r>
      <w:r w:rsidRPr="00546195">
        <w:t>so ist über den Erstempfänger</w:t>
      </w:r>
      <w:r w:rsidRPr="00546195">
        <w:rPr>
          <w:spacing w:val="-2"/>
        </w:rPr>
        <w:t xml:space="preserve"> </w:t>
      </w:r>
      <w:r w:rsidRPr="00546195">
        <w:t>die vorherige</w:t>
      </w:r>
      <w:r w:rsidRPr="00546195">
        <w:rPr>
          <w:spacing w:val="-3"/>
        </w:rPr>
        <w:t xml:space="preserve"> </w:t>
      </w:r>
      <w:r w:rsidRPr="00546195">
        <w:t>Zustimmung</w:t>
      </w:r>
      <w:r w:rsidRPr="00546195">
        <w:rPr>
          <w:spacing w:val="-5"/>
        </w:rPr>
        <w:t xml:space="preserve"> </w:t>
      </w:r>
      <w:r w:rsidRPr="00546195">
        <w:t>des</w:t>
      </w:r>
      <w:r w:rsidRPr="00546195">
        <w:rPr>
          <w:spacing w:val="-5"/>
        </w:rPr>
        <w:t xml:space="preserve"> </w:t>
      </w:r>
      <w:r w:rsidRPr="00546195">
        <w:t>BMWE</w:t>
      </w:r>
      <w:r w:rsidRPr="00546195">
        <w:rPr>
          <w:spacing w:val="-3"/>
        </w:rPr>
        <w:t xml:space="preserve"> </w:t>
      </w:r>
      <w:r w:rsidRPr="00546195">
        <w:t>einzuholen.</w:t>
      </w:r>
      <w:r w:rsidRPr="00546195">
        <w:rPr>
          <w:spacing w:val="-4"/>
        </w:rPr>
        <w:t xml:space="preserve"> </w:t>
      </w:r>
      <w:r w:rsidRPr="00546195">
        <w:t>Nach</w:t>
      </w:r>
      <w:r w:rsidRPr="00546195">
        <w:rPr>
          <w:spacing w:val="-5"/>
        </w:rPr>
        <w:t xml:space="preserve"> </w:t>
      </w:r>
      <w:r w:rsidRPr="00546195">
        <w:t>Ablauf</w:t>
      </w:r>
      <w:r w:rsidRPr="00546195">
        <w:rPr>
          <w:spacing w:val="-1"/>
        </w:rPr>
        <w:t xml:space="preserve"> </w:t>
      </w:r>
      <w:r w:rsidRPr="00546195">
        <w:t>des</w:t>
      </w:r>
      <w:r w:rsidRPr="00546195">
        <w:rPr>
          <w:spacing w:val="-5"/>
        </w:rPr>
        <w:t xml:space="preserve"> </w:t>
      </w:r>
      <w:r w:rsidRPr="00546195">
        <w:t>auf</w:t>
      </w:r>
      <w:r w:rsidRPr="00546195">
        <w:rPr>
          <w:spacing w:val="-4"/>
        </w:rPr>
        <w:t xml:space="preserve"> </w:t>
      </w:r>
      <w:r w:rsidRPr="00546195">
        <w:t>die</w:t>
      </w:r>
      <w:r w:rsidRPr="00546195">
        <w:rPr>
          <w:spacing w:val="-5"/>
        </w:rPr>
        <w:t xml:space="preserve"> </w:t>
      </w:r>
      <w:r w:rsidRPr="00546195">
        <w:t>Vorlage</w:t>
      </w:r>
      <w:r w:rsidRPr="00546195">
        <w:rPr>
          <w:spacing w:val="-8"/>
        </w:rPr>
        <w:t xml:space="preserve"> </w:t>
      </w:r>
      <w:r w:rsidRPr="00546195">
        <w:t>des</w:t>
      </w:r>
      <w:r w:rsidRPr="00546195">
        <w:rPr>
          <w:spacing w:val="-2"/>
        </w:rPr>
        <w:t xml:space="preserve"> </w:t>
      </w:r>
      <w:r w:rsidRPr="00546195">
        <w:t>Verwendungsnachweises</w:t>
      </w:r>
      <w:r w:rsidRPr="00546195">
        <w:rPr>
          <w:spacing w:val="-14"/>
        </w:rPr>
        <w:t xml:space="preserve"> </w:t>
      </w:r>
      <w:r w:rsidRPr="00546195">
        <w:t>(Schlussnachweises)</w:t>
      </w:r>
      <w:r w:rsidRPr="00546195">
        <w:rPr>
          <w:spacing w:val="-15"/>
        </w:rPr>
        <w:t xml:space="preserve"> </w:t>
      </w:r>
      <w:r w:rsidRPr="00546195">
        <w:t>folgenden</w:t>
      </w:r>
      <w:r w:rsidRPr="00546195">
        <w:rPr>
          <w:spacing w:val="-14"/>
        </w:rPr>
        <w:t xml:space="preserve"> </w:t>
      </w:r>
      <w:r w:rsidRPr="00546195">
        <w:t>fünften</w:t>
      </w:r>
      <w:r w:rsidRPr="00546195">
        <w:rPr>
          <w:spacing w:val="-14"/>
        </w:rPr>
        <w:t xml:space="preserve"> </w:t>
      </w:r>
      <w:r w:rsidRPr="00546195">
        <w:t>Kalenderjahres</w:t>
      </w:r>
      <w:r w:rsidRPr="00546195">
        <w:rPr>
          <w:spacing w:val="-16"/>
        </w:rPr>
        <w:t xml:space="preserve"> </w:t>
      </w:r>
      <w:r w:rsidRPr="00546195">
        <w:t>kann über</w:t>
      </w:r>
      <w:r w:rsidRPr="00546195">
        <w:rPr>
          <w:spacing w:val="-7"/>
        </w:rPr>
        <w:t xml:space="preserve"> </w:t>
      </w:r>
      <w:r w:rsidRPr="00546195">
        <w:t>die</w:t>
      </w:r>
      <w:r w:rsidRPr="00546195">
        <w:rPr>
          <w:spacing w:val="-7"/>
        </w:rPr>
        <w:t xml:space="preserve"> </w:t>
      </w:r>
      <w:r w:rsidRPr="00546195">
        <w:t>weitere</w:t>
      </w:r>
      <w:r w:rsidRPr="00546195">
        <w:rPr>
          <w:spacing w:val="-7"/>
        </w:rPr>
        <w:t xml:space="preserve"> </w:t>
      </w:r>
      <w:r w:rsidRPr="00546195">
        <w:t>Verwendung</w:t>
      </w:r>
      <w:r w:rsidRPr="00546195">
        <w:rPr>
          <w:spacing w:val="-8"/>
        </w:rPr>
        <w:t xml:space="preserve"> </w:t>
      </w:r>
      <w:r w:rsidRPr="00546195">
        <w:t>in</w:t>
      </w:r>
      <w:r w:rsidRPr="00546195">
        <w:rPr>
          <w:spacing w:val="-7"/>
        </w:rPr>
        <w:t xml:space="preserve"> </w:t>
      </w:r>
      <w:r w:rsidRPr="00546195">
        <w:t>Absprache</w:t>
      </w:r>
      <w:r w:rsidRPr="00546195">
        <w:rPr>
          <w:spacing w:val="-7"/>
        </w:rPr>
        <w:t xml:space="preserve"> </w:t>
      </w:r>
      <w:r w:rsidRPr="00546195">
        <w:t>der</w:t>
      </w:r>
      <w:r w:rsidRPr="00546195">
        <w:rPr>
          <w:spacing w:val="-9"/>
        </w:rPr>
        <w:t xml:space="preserve"> </w:t>
      </w:r>
      <w:r w:rsidRPr="00546195">
        <w:t>Vertragspartner</w:t>
      </w:r>
      <w:r w:rsidRPr="00546195">
        <w:rPr>
          <w:spacing w:val="-9"/>
        </w:rPr>
        <w:t xml:space="preserve"> </w:t>
      </w:r>
      <w:r w:rsidRPr="00546195">
        <w:t>frei</w:t>
      </w:r>
      <w:r w:rsidRPr="00546195">
        <w:rPr>
          <w:spacing w:val="-8"/>
        </w:rPr>
        <w:t xml:space="preserve"> </w:t>
      </w:r>
      <w:r w:rsidRPr="00546195">
        <w:t>verfügt</w:t>
      </w:r>
      <w:r w:rsidRPr="00546195">
        <w:rPr>
          <w:spacing w:val="-6"/>
        </w:rPr>
        <w:t xml:space="preserve"> </w:t>
      </w:r>
      <w:r w:rsidRPr="00546195">
        <w:t>werden. Unternehmen im Sinne dieser Vereinbarung sind auch die Mitgliedsunternehmen des Erstempfängers.</w:t>
      </w:r>
    </w:p>
    <w:p w14:paraId="6A8AFA86" w14:textId="5903A765" w:rsidR="00007217" w:rsidRPr="00546195" w:rsidRDefault="00101EDF" w:rsidP="009D7B97">
      <w:pPr>
        <w:pStyle w:val="Textkrper"/>
        <w:spacing w:before="239" w:line="300" w:lineRule="auto"/>
        <w:ind w:left="1274" w:right="137"/>
        <w:jc w:val="both"/>
      </w:pPr>
      <w:r w:rsidRPr="00546195">
        <w:t>Diensterfindungen sollen in der Regel unbeschränkt in Anspruch genommen werden. Beim Freiwerden einer Erfindung ist der Erstempfänger über die Erfindung, deren Urheber sowie die Gründe für die Nichtinanspruchnahme der Erfindung unverzüglich zu informieren.</w:t>
      </w:r>
    </w:p>
    <w:p w14:paraId="70B9C815" w14:textId="77777777" w:rsidR="00007217" w:rsidRPr="00546195" w:rsidRDefault="00101EDF" w:rsidP="009D7B97">
      <w:pPr>
        <w:pStyle w:val="Textkrper"/>
        <w:spacing w:before="240" w:line="300" w:lineRule="auto"/>
        <w:ind w:left="1274" w:right="138"/>
        <w:jc w:val="both"/>
      </w:pPr>
      <w:r w:rsidRPr="00546195">
        <w:t>Sollte gemäß § 40 Arbeitnehmererfindungsgesetz an Stelle der Inanspruchnahme der Diensterfindung durch einen der oder die Vertragspartner eine angemessene Beteiligung an dem Ertrag der Diensterfindung in Anspruch genommen werden, muss die Höhe der Beteiligung dafür insgesamt mindestens 40 v. H. der Erträge betragen. Dem Erstempfänger ist dies unverzüglich anzuzeigen.</w:t>
      </w:r>
    </w:p>
    <w:p w14:paraId="223DD2EE" w14:textId="27718E20" w:rsidR="00007217" w:rsidRPr="00546195" w:rsidRDefault="00101EDF" w:rsidP="009D7B97">
      <w:pPr>
        <w:pStyle w:val="Textkrper"/>
        <w:spacing w:before="241" w:line="300" w:lineRule="auto"/>
        <w:ind w:left="1274" w:right="135"/>
        <w:jc w:val="both"/>
      </w:pPr>
      <w:r w:rsidRPr="00546195">
        <w:t>Für Erfindungen der an einer Hochschule Beschäftigten gelten nach § 42 Arbeitnehmererfindungsgesetz</w:t>
      </w:r>
      <w:r w:rsidRPr="00546195">
        <w:rPr>
          <w:spacing w:val="-15"/>
        </w:rPr>
        <w:t xml:space="preserve"> </w:t>
      </w:r>
      <w:r w:rsidRPr="00546195">
        <w:t>„Besondere</w:t>
      </w:r>
      <w:r w:rsidRPr="00546195">
        <w:rPr>
          <w:spacing w:val="-13"/>
        </w:rPr>
        <w:t xml:space="preserve"> </w:t>
      </w:r>
      <w:r w:rsidRPr="00546195">
        <w:t>Bestimmungen</w:t>
      </w:r>
      <w:r w:rsidRPr="00546195">
        <w:rPr>
          <w:spacing w:val="-13"/>
        </w:rPr>
        <w:t xml:space="preserve"> </w:t>
      </w:r>
      <w:r w:rsidRPr="00546195">
        <w:t>für</w:t>
      </w:r>
      <w:r w:rsidRPr="00546195">
        <w:rPr>
          <w:spacing w:val="-13"/>
        </w:rPr>
        <w:t xml:space="preserve"> </w:t>
      </w:r>
      <w:r w:rsidRPr="00546195">
        <w:t>Erfindungen</w:t>
      </w:r>
      <w:r w:rsidRPr="00546195">
        <w:rPr>
          <w:spacing w:val="-13"/>
        </w:rPr>
        <w:t xml:space="preserve"> </w:t>
      </w:r>
      <w:r w:rsidRPr="00546195">
        <w:t>an</w:t>
      </w:r>
      <w:r w:rsidRPr="00546195">
        <w:rPr>
          <w:spacing w:val="-14"/>
        </w:rPr>
        <w:t xml:space="preserve"> </w:t>
      </w:r>
      <w:r w:rsidRPr="00546195">
        <w:t>Hochschulen“, die entsprechend anzuwenden sind.</w:t>
      </w:r>
    </w:p>
    <w:p w14:paraId="38D1AD55" w14:textId="77777777" w:rsidR="00007217" w:rsidRPr="00546195" w:rsidRDefault="00101EDF" w:rsidP="009D7B97">
      <w:pPr>
        <w:pStyle w:val="Textkrper"/>
        <w:spacing w:before="240" w:line="300" w:lineRule="auto"/>
        <w:ind w:left="1274" w:right="136"/>
        <w:jc w:val="both"/>
      </w:pPr>
      <w:r w:rsidRPr="00546195">
        <w:t>Finanzielle Erträge, die insbesondere durch die Verwertung von Erfindungen oder anderen Schutz- und Nutzungsrechten, sowie von Konstruktions-, Verfahrens- und sonstigen Unterlagen anfallen, verbleiben bei der einnehmenden Stelle, wo Sie im nicht-wirtschaftlichen Bereich zu verwenden sind.</w:t>
      </w:r>
    </w:p>
    <w:p w14:paraId="5EF36A8C" w14:textId="4D499DD6" w:rsidR="00007217" w:rsidRDefault="00101EDF" w:rsidP="009D7B97">
      <w:pPr>
        <w:pStyle w:val="Textkrper"/>
        <w:spacing w:before="2" w:line="300" w:lineRule="auto"/>
        <w:ind w:left="1274" w:right="138"/>
        <w:jc w:val="both"/>
      </w:pPr>
      <w:r w:rsidRPr="00546195">
        <w:t>Der Letztempfänger ist aber verpflichtet, dies bis zum Ablauf des auf die Vorlage des</w:t>
      </w:r>
      <w:r w:rsidRPr="00546195">
        <w:rPr>
          <w:spacing w:val="-11"/>
        </w:rPr>
        <w:t xml:space="preserve"> </w:t>
      </w:r>
      <w:r w:rsidRPr="00546195">
        <w:t>Verwendungsnachweises</w:t>
      </w:r>
      <w:r w:rsidRPr="00546195">
        <w:rPr>
          <w:spacing w:val="-11"/>
        </w:rPr>
        <w:t xml:space="preserve"> </w:t>
      </w:r>
      <w:r w:rsidRPr="00546195">
        <w:t>(Schlussnachweises)</w:t>
      </w:r>
      <w:r w:rsidRPr="00546195">
        <w:rPr>
          <w:spacing w:val="-13"/>
        </w:rPr>
        <w:t xml:space="preserve"> </w:t>
      </w:r>
      <w:r w:rsidRPr="00546195">
        <w:t>folgenden</w:t>
      </w:r>
      <w:r w:rsidRPr="00546195">
        <w:rPr>
          <w:spacing w:val="-13"/>
        </w:rPr>
        <w:t xml:space="preserve"> </w:t>
      </w:r>
      <w:r w:rsidRPr="00546195">
        <w:t>fünften</w:t>
      </w:r>
      <w:r w:rsidRPr="00546195">
        <w:rPr>
          <w:spacing w:val="-13"/>
        </w:rPr>
        <w:t xml:space="preserve"> </w:t>
      </w:r>
      <w:r w:rsidRPr="00546195">
        <w:t>Kalenderjahres unverzüglich dem Erstempfänger anzuzeigen.</w:t>
      </w:r>
    </w:p>
    <w:p w14:paraId="5F547561" w14:textId="5B9CB15C" w:rsidR="00B50303" w:rsidRDefault="00B50303">
      <w:r>
        <w:br w:type="page"/>
      </w:r>
    </w:p>
    <w:p w14:paraId="55BF91E3" w14:textId="77777777" w:rsidR="00007217" w:rsidRPr="00546195" w:rsidRDefault="00101EDF" w:rsidP="009D7B97">
      <w:pPr>
        <w:spacing w:before="80" w:line="300" w:lineRule="auto"/>
        <w:ind w:left="1531" w:right="1530"/>
        <w:jc w:val="center"/>
        <w:rPr>
          <w:b/>
        </w:rPr>
      </w:pPr>
      <w:r w:rsidRPr="00546195">
        <w:rPr>
          <w:b/>
        </w:rPr>
        <w:lastRenderedPageBreak/>
        <w:t xml:space="preserve">§ </w:t>
      </w:r>
      <w:r w:rsidRPr="00546195">
        <w:rPr>
          <w:b/>
          <w:spacing w:val="-10"/>
        </w:rPr>
        <w:t>6</w:t>
      </w:r>
    </w:p>
    <w:p w14:paraId="314C8C34" w14:textId="0B6A0CE2" w:rsidR="00007217" w:rsidRPr="00546195" w:rsidRDefault="00101EDF" w:rsidP="009D7B97">
      <w:pPr>
        <w:spacing w:before="64" w:line="300" w:lineRule="auto"/>
        <w:ind w:left="1532" w:right="1528"/>
        <w:jc w:val="center"/>
        <w:rPr>
          <w:b/>
        </w:rPr>
      </w:pPr>
      <w:r w:rsidRPr="00546195">
        <w:rPr>
          <w:b/>
          <w:u w:val="single"/>
        </w:rPr>
        <w:t>Vertragsänderungen</w:t>
      </w:r>
      <w:r w:rsidRPr="00546195">
        <w:rPr>
          <w:b/>
          <w:spacing w:val="-8"/>
          <w:u w:val="single"/>
        </w:rPr>
        <w:t xml:space="preserve"> </w:t>
      </w:r>
      <w:r w:rsidRPr="00546195">
        <w:rPr>
          <w:b/>
          <w:u w:val="single"/>
        </w:rPr>
        <w:t>und</w:t>
      </w:r>
      <w:r w:rsidRPr="00546195">
        <w:rPr>
          <w:b/>
          <w:spacing w:val="-4"/>
          <w:u w:val="single"/>
        </w:rPr>
        <w:t xml:space="preserve"> </w:t>
      </w:r>
      <w:r w:rsidRPr="00546195">
        <w:rPr>
          <w:b/>
          <w:u w:val="single"/>
        </w:rPr>
        <w:t>-</w:t>
      </w:r>
      <w:r w:rsidRPr="00546195">
        <w:rPr>
          <w:b/>
          <w:spacing w:val="-2"/>
          <w:u w:val="single"/>
        </w:rPr>
        <w:t>ergänzungen</w:t>
      </w:r>
    </w:p>
    <w:p w14:paraId="60AB7F74" w14:textId="77777777" w:rsidR="00007217" w:rsidRPr="00546195" w:rsidRDefault="00007217" w:rsidP="009D7B97">
      <w:pPr>
        <w:pStyle w:val="Textkrper"/>
        <w:spacing w:before="171" w:line="300" w:lineRule="auto"/>
        <w:rPr>
          <w:b/>
        </w:rPr>
      </w:pPr>
    </w:p>
    <w:p w14:paraId="2E4579CE" w14:textId="77777777" w:rsidR="00007217" w:rsidRPr="00546195" w:rsidRDefault="00101EDF" w:rsidP="009D7B97">
      <w:pPr>
        <w:pStyle w:val="Textkrper"/>
        <w:spacing w:line="300" w:lineRule="auto"/>
        <w:ind w:left="141"/>
      </w:pPr>
      <w:r w:rsidRPr="00546195">
        <w:t>Alle Änderungen und Ergänzungen des Weiterleitungsvertrages sind nur</w:t>
      </w:r>
      <w:r w:rsidRPr="00546195">
        <w:rPr>
          <w:spacing w:val="-1"/>
        </w:rPr>
        <w:t xml:space="preserve"> </w:t>
      </w:r>
      <w:r w:rsidRPr="00546195">
        <w:t>rechtswirksam, wenn sie schriftlich vereinbart werden.</w:t>
      </w:r>
    </w:p>
    <w:p w14:paraId="3A5EA68F" w14:textId="77777777" w:rsidR="00007217" w:rsidRPr="00546195" w:rsidRDefault="00007217" w:rsidP="009D7B97">
      <w:pPr>
        <w:pStyle w:val="Textkrper"/>
        <w:spacing w:line="300" w:lineRule="auto"/>
      </w:pPr>
    </w:p>
    <w:p w14:paraId="5C2883CE" w14:textId="77777777" w:rsidR="00007217" w:rsidRPr="00546195" w:rsidRDefault="00007217" w:rsidP="009D7B97">
      <w:pPr>
        <w:pStyle w:val="Textkrper"/>
        <w:spacing w:before="92" w:line="300" w:lineRule="auto"/>
      </w:pPr>
    </w:p>
    <w:p w14:paraId="19555718" w14:textId="77777777" w:rsidR="00007217" w:rsidRPr="00546195" w:rsidRDefault="00101EDF" w:rsidP="009D7B97">
      <w:pPr>
        <w:spacing w:before="1" w:line="300" w:lineRule="auto"/>
        <w:ind w:left="1531" w:right="1530"/>
        <w:jc w:val="center"/>
        <w:rPr>
          <w:b/>
        </w:rPr>
      </w:pPr>
      <w:r w:rsidRPr="00546195">
        <w:rPr>
          <w:b/>
        </w:rPr>
        <w:t xml:space="preserve">§ </w:t>
      </w:r>
      <w:r w:rsidRPr="00546195">
        <w:rPr>
          <w:b/>
          <w:spacing w:val="-10"/>
        </w:rPr>
        <w:t>7</w:t>
      </w:r>
    </w:p>
    <w:p w14:paraId="79FB04B7" w14:textId="77777777" w:rsidR="00007217" w:rsidRPr="00546195" w:rsidRDefault="00101EDF" w:rsidP="009D7B97">
      <w:pPr>
        <w:spacing w:before="63" w:line="300" w:lineRule="auto"/>
        <w:ind w:left="1531" w:right="1530"/>
        <w:jc w:val="center"/>
        <w:rPr>
          <w:b/>
        </w:rPr>
      </w:pPr>
      <w:r w:rsidRPr="00546195">
        <w:rPr>
          <w:b/>
          <w:spacing w:val="-2"/>
          <w:u w:val="single"/>
        </w:rPr>
        <w:t>Gültigkeitsvorbehalt</w:t>
      </w:r>
    </w:p>
    <w:p w14:paraId="2DF0C7E2" w14:textId="77777777" w:rsidR="00007217" w:rsidRPr="00546195" w:rsidRDefault="00007217" w:rsidP="009D7B97">
      <w:pPr>
        <w:pStyle w:val="Textkrper"/>
        <w:spacing w:before="172" w:line="300" w:lineRule="auto"/>
        <w:rPr>
          <w:b/>
        </w:rPr>
      </w:pPr>
    </w:p>
    <w:p w14:paraId="0930F60E" w14:textId="42FAA913" w:rsidR="00007217" w:rsidRPr="00546195" w:rsidRDefault="00101EDF" w:rsidP="009D7B97">
      <w:pPr>
        <w:pStyle w:val="Textkrper"/>
        <w:spacing w:line="300" w:lineRule="auto"/>
        <w:ind w:left="141" w:right="139"/>
        <w:jc w:val="both"/>
      </w:pPr>
      <w:r w:rsidRPr="00546195">
        <w:t>Sollte eine Bestimmung dieses Vertrages unwirksam sein, so bleibt die Wirksamkeit des Vertrages im Übrigen unberührt. Die Vertragspartner vereinbaren jedoch die unwirksame Bestimmung durch eine solche zu ersetzen, die dem mit der unwirksamen Bestimmung verfolgten Zweck möglichst nahekommt.</w:t>
      </w:r>
    </w:p>
    <w:p w14:paraId="365C3F78" w14:textId="77777777" w:rsidR="00007217" w:rsidRPr="00546195" w:rsidRDefault="00007217" w:rsidP="009D7B97">
      <w:pPr>
        <w:pStyle w:val="Textkrper"/>
        <w:spacing w:before="227" w:line="300" w:lineRule="auto"/>
      </w:pPr>
    </w:p>
    <w:p w14:paraId="0BFBA3E8" w14:textId="77777777" w:rsidR="00007217" w:rsidRPr="00546195" w:rsidRDefault="00101EDF" w:rsidP="009D7B97">
      <w:pPr>
        <w:spacing w:line="300" w:lineRule="auto"/>
        <w:ind w:left="1531" w:right="1530"/>
        <w:jc w:val="center"/>
        <w:rPr>
          <w:b/>
        </w:rPr>
      </w:pPr>
      <w:r w:rsidRPr="00546195">
        <w:rPr>
          <w:b/>
        </w:rPr>
        <w:t xml:space="preserve">§ </w:t>
      </w:r>
      <w:r w:rsidRPr="00546195">
        <w:rPr>
          <w:b/>
          <w:spacing w:val="-10"/>
        </w:rPr>
        <w:t>8</w:t>
      </w:r>
    </w:p>
    <w:p w14:paraId="4FCBAF6E" w14:textId="77777777" w:rsidR="00007217" w:rsidRPr="00546195" w:rsidRDefault="00101EDF" w:rsidP="009D7B97">
      <w:pPr>
        <w:spacing w:before="64" w:line="300" w:lineRule="auto"/>
        <w:ind w:left="1531" w:right="1528"/>
        <w:jc w:val="center"/>
        <w:rPr>
          <w:b/>
        </w:rPr>
      </w:pPr>
      <w:r w:rsidRPr="00546195">
        <w:rPr>
          <w:b/>
          <w:spacing w:val="-2"/>
          <w:u w:val="single"/>
        </w:rPr>
        <w:t>Gerichtsstand</w:t>
      </w:r>
    </w:p>
    <w:p w14:paraId="5415F8FC" w14:textId="77777777" w:rsidR="00007217" w:rsidRPr="00546195" w:rsidRDefault="00007217" w:rsidP="009D7B97">
      <w:pPr>
        <w:pStyle w:val="Textkrper"/>
        <w:spacing w:before="171" w:line="300" w:lineRule="auto"/>
        <w:rPr>
          <w:b/>
        </w:rPr>
      </w:pPr>
    </w:p>
    <w:p w14:paraId="69FDB635" w14:textId="77777777" w:rsidR="00007217" w:rsidRPr="00546195" w:rsidRDefault="00101EDF" w:rsidP="009D7B97">
      <w:pPr>
        <w:pStyle w:val="Textkrper"/>
        <w:tabs>
          <w:tab w:val="left" w:pos="3360"/>
        </w:tabs>
        <w:spacing w:line="300" w:lineRule="auto"/>
        <w:ind w:left="141"/>
      </w:pPr>
      <w:r w:rsidRPr="00546195">
        <w:t xml:space="preserve">Gerichtsstand ist </w:t>
      </w:r>
      <w:r w:rsidRPr="00546195">
        <w:rPr>
          <w:u w:val="single"/>
        </w:rPr>
        <w:tab/>
      </w:r>
    </w:p>
    <w:p w14:paraId="45440737" w14:textId="77777777" w:rsidR="00007217" w:rsidRPr="00546195" w:rsidRDefault="00007217" w:rsidP="009D7B97">
      <w:pPr>
        <w:pStyle w:val="Textkrper"/>
        <w:spacing w:line="300" w:lineRule="auto"/>
      </w:pPr>
    </w:p>
    <w:p w14:paraId="5DD59B66" w14:textId="77777777" w:rsidR="00007217" w:rsidRPr="00546195" w:rsidRDefault="00007217" w:rsidP="009D7B97">
      <w:pPr>
        <w:pStyle w:val="Textkrper"/>
        <w:spacing w:before="35" w:line="300" w:lineRule="auto"/>
      </w:pPr>
    </w:p>
    <w:p w14:paraId="66B790C3" w14:textId="77777777" w:rsidR="00007217" w:rsidRPr="00546195" w:rsidRDefault="00101EDF" w:rsidP="009D7B97">
      <w:pPr>
        <w:spacing w:line="300" w:lineRule="auto"/>
        <w:ind w:left="1531" w:right="1530"/>
        <w:jc w:val="center"/>
        <w:rPr>
          <w:b/>
        </w:rPr>
      </w:pPr>
      <w:r w:rsidRPr="00546195">
        <w:rPr>
          <w:b/>
        </w:rPr>
        <w:t xml:space="preserve">§ </w:t>
      </w:r>
      <w:r w:rsidRPr="00546195">
        <w:rPr>
          <w:b/>
          <w:spacing w:val="-10"/>
        </w:rPr>
        <w:t>9</w:t>
      </w:r>
    </w:p>
    <w:p w14:paraId="2B397A95" w14:textId="77777777" w:rsidR="00007217" w:rsidRPr="00546195" w:rsidRDefault="00101EDF" w:rsidP="009D7B97">
      <w:pPr>
        <w:spacing w:before="64" w:line="300" w:lineRule="auto"/>
        <w:ind w:left="1531" w:right="1530"/>
        <w:jc w:val="center"/>
        <w:rPr>
          <w:b/>
        </w:rPr>
      </w:pPr>
      <w:r w:rsidRPr="00546195">
        <w:rPr>
          <w:b/>
          <w:spacing w:val="-2"/>
          <w:u w:val="single"/>
        </w:rPr>
        <w:t>Inkrafttreten</w:t>
      </w:r>
    </w:p>
    <w:p w14:paraId="572075A0" w14:textId="77777777" w:rsidR="00007217" w:rsidRPr="00546195" w:rsidRDefault="00007217" w:rsidP="009D7B97">
      <w:pPr>
        <w:pStyle w:val="Textkrper"/>
        <w:spacing w:before="171" w:line="300" w:lineRule="auto"/>
        <w:rPr>
          <w:b/>
        </w:rPr>
      </w:pPr>
    </w:p>
    <w:p w14:paraId="134D709E" w14:textId="77777777" w:rsidR="00007217" w:rsidRPr="00546195" w:rsidRDefault="00101EDF" w:rsidP="009D7B97">
      <w:pPr>
        <w:pStyle w:val="Textkrper"/>
        <w:spacing w:line="300" w:lineRule="auto"/>
        <w:ind w:left="141"/>
      </w:pPr>
      <w:r w:rsidRPr="00546195">
        <w:t>Der</w:t>
      </w:r>
      <w:r w:rsidRPr="00546195">
        <w:rPr>
          <w:spacing w:val="-16"/>
        </w:rPr>
        <w:t xml:space="preserve"> </w:t>
      </w:r>
      <w:r w:rsidRPr="00546195">
        <w:t>Weiterleitungsvertrag</w:t>
      </w:r>
      <w:r w:rsidRPr="00546195">
        <w:rPr>
          <w:spacing w:val="-15"/>
        </w:rPr>
        <w:t xml:space="preserve"> </w:t>
      </w:r>
      <w:r w:rsidRPr="00546195">
        <w:t>entfaltet</w:t>
      </w:r>
      <w:r w:rsidRPr="00546195">
        <w:rPr>
          <w:spacing w:val="-15"/>
        </w:rPr>
        <w:t xml:space="preserve"> </w:t>
      </w:r>
      <w:r w:rsidRPr="00546195">
        <w:t>Rechtswirkung</w:t>
      </w:r>
      <w:r w:rsidRPr="00546195">
        <w:rPr>
          <w:spacing w:val="-17"/>
        </w:rPr>
        <w:t xml:space="preserve"> </w:t>
      </w:r>
      <w:r w:rsidRPr="00546195">
        <w:t>mit</w:t>
      </w:r>
      <w:r w:rsidRPr="00546195">
        <w:rPr>
          <w:spacing w:val="-16"/>
        </w:rPr>
        <w:t xml:space="preserve"> </w:t>
      </w:r>
      <w:r w:rsidRPr="00546195">
        <w:t>dem</w:t>
      </w:r>
      <w:r w:rsidRPr="00546195">
        <w:rPr>
          <w:spacing w:val="-15"/>
        </w:rPr>
        <w:t xml:space="preserve"> </w:t>
      </w:r>
      <w:r w:rsidRPr="00546195">
        <w:t>Datum,</w:t>
      </w:r>
      <w:r w:rsidRPr="00546195">
        <w:rPr>
          <w:spacing w:val="-15"/>
        </w:rPr>
        <w:t xml:space="preserve"> </w:t>
      </w:r>
      <w:r w:rsidRPr="00546195">
        <w:t>an</w:t>
      </w:r>
      <w:r w:rsidRPr="00546195">
        <w:rPr>
          <w:spacing w:val="-15"/>
        </w:rPr>
        <w:t xml:space="preserve"> </w:t>
      </w:r>
      <w:r w:rsidRPr="00546195">
        <w:t>dem</w:t>
      </w:r>
      <w:r w:rsidRPr="00546195">
        <w:rPr>
          <w:spacing w:val="-16"/>
        </w:rPr>
        <w:t xml:space="preserve"> </w:t>
      </w:r>
      <w:r w:rsidRPr="00546195">
        <w:t>die</w:t>
      </w:r>
      <w:r w:rsidRPr="00546195">
        <w:rPr>
          <w:spacing w:val="-15"/>
        </w:rPr>
        <w:t xml:space="preserve"> </w:t>
      </w:r>
      <w:r w:rsidRPr="00546195">
        <w:t>Zeichnung</w:t>
      </w:r>
      <w:r w:rsidRPr="00546195">
        <w:rPr>
          <w:spacing w:val="-15"/>
        </w:rPr>
        <w:t xml:space="preserve"> </w:t>
      </w:r>
      <w:r w:rsidRPr="00546195">
        <w:t>beider Vertragsparteien vorliegt.</w:t>
      </w:r>
    </w:p>
    <w:p w14:paraId="1CE609AF" w14:textId="77777777" w:rsidR="00007217" w:rsidRPr="00546195" w:rsidRDefault="00007217" w:rsidP="009D7B97">
      <w:pPr>
        <w:pStyle w:val="Textkrper"/>
        <w:spacing w:line="300" w:lineRule="auto"/>
      </w:pPr>
    </w:p>
    <w:p w14:paraId="400E3F76" w14:textId="77777777" w:rsidR="00007217" w:rsidRPr="00546195" w:rsidRDefault="00007217" w:rsidP="009D7B97">
      <w:pPr>
        <w:pStyle w:val="Textkrper"/>
        <w:spacing w:line="300" w:lineRule="auto"/>
      </w:pPr>
    </w:p>
    <w:p w14:paraId="7DA5773E" w14:textId="77777777" w:rsidR="00007217" w:rsidRPr="00546195" w:rsidRDefault="00007217" w:rsidP="009D7B97">
      <w:pPr>
        <w:pStyle w:val="Textkrper"/>
        <w:spacing w:before="234" w:line="300" w:lineRule="auto"/>
      </w:pPr>
    </w:p>
    <w:p w14:paraId="4FDC7C82" w14:textId="77777777" w:rsidR="00007217" w:rsidRPr="00546195" w:rsidRDefault="00101EDF" w:rsidP="009D7B97">
      <w:pPr>
        <w:pStyle w:val="Textkrper"/>
        <w:tabs>
          <w:tab w:val="left" w:pos="1975"/>
          <w:tab w:val="left" w:pos="3308"/>
          <w:tab w:val="left" w:pos="5813"/>
          <w:tab w:val="left" w:pos="7647"/>
          <w:tab w:val="left" w:pos="8980"/>
        </w:tabs>
        <w:spacing w:line="300" w:lineRule="auto"/>
        <w:ind w:left="141"/>
      </w:pPr>
      <w:r w:rsidRPr="00546195">
        <w:rPr>
          <w:u w:val="single"/>
        </w:rPr>
        <w:tab/>
      </w:r>
      <w:r w:rsidRPr="00546195">
        <w:t xml:space="preserve">, den </w:t>
      </w:r>
      <w:r w:rsidRPr="00546195">
        <w:rPr>
          <w:u w:val="single"/>
        </w:rPr>
        <w:tab/>
      </w:r>
      <w:r w:rsidRPr="00546195">
        <w:tab/>
      </w:r>
      <w:r w:rsidRPr="00546195">
        <w:rPr>
          <w:u w:val="single"/>
        </w:rPr>
        <w:tab/>
      </w:r>
      <w:r w:rsidRPr="00546195">
        <w:t xml:space="preserve">, den </w:t>
      </w:r>
      <w:r w:rsidRPr="00546195">
        <w:rPr>
          <w:u w:val="single"/>
        </w:rPr>
        <w:tab/>
      </w:r>
    </w:p>
    <w:p w14:paraId="58A17226" w14:textId="77777777" w:rsidR="00007217" w:rsidRPr="00546195" w:rsidRDefault="00007217" w:rsidP="009D7B97">
      <w:pPr>
        <w:pStyle w:val="Textkrper"/>
        <w:spacing w:line="300" w:lineRule="auto"/>
      </w:pPr>
    </w:p>
    <w:p w14:paraId="44A4FD5D" w14:textId="77777777" w:rsidR="00007217" w:rsidRPr="00546195" w:rsidRDefault="00007217" w:rsidP="009D7B97">
      <w:pPr>
        <w:pStyle w:val="Textkrper"/>
        <w:spacing w:line="300" w:lineRule="auto"/>
      </w:pPr>
    </w:p>
    <w:p w14:paraId="08989F4C" w14:textId="77777777" w:rsidR="00007217" w:rsidRPr="00546195" w:rsidRDefault="00007217" w:rsidP="009D7B97">
      <w:pPr>
        <w:pStyle w:val="Textkrper"/>
        <w:spacing w:line="300" w:lineRule="auto"/>
      </w:pPr>
    </w:p>
    <w:p w14:paraId="6223D729" w14:textId="77777777" w:rsidR="00007217" w:rsidRPr="00546195" w:rsidRDefault="00007217" w:rsidP="009D7B97">
      <w:pPr>
        <w:pStyle w:val="Textkrper"/>
        <w:spacing w:line="300" w:lineRule="auto"/>
      </w:pPr>
    </w:p>
    <w:p w14:paraId="140234B6" w14:textId="77777777" w:rsidR="00007217" w:rsidRPr="00546195" w:rsidRDefault="00007217" w:rsidP="009D7B97">
      <w:pPr>
        <w:pStyle w:val="Textkrper"/>
        <w:spacing w:before="227" w:line="300" w:lineRule="auto"/>
      </w:pPr>
    </w:p>
    <w:p w14:paraId="33ACE46A" w14:textId="77777777" w:rsidR="00007217" w:rsidRPr="00546195" w:rsidRDefault="00101EDF" w:rsidP="009D7B97">
      <w:pPr>
        <w:tabs>
          <w:tab w:val="left" w:pos="6523"/>
        </w:tabs>
        <w:spacing w:line="300" w:lineRule="auto"/>
        <w:ind w:left="141"/>
        <w:rPr>
          <w:b/>
        </w:rPr>
      </w:pPr>
      <w:r w:rsidRPr="00546195">
        <w:rPr>
          <w:b/>
          <w:spacing w:val="-2"/>
        </w:rPr>
        <w:t>(Erstempfänger)</w:t>
      </w:r>
      <w:r w:rsidRPr="00546195">
        <w:rPr>
          <w:b/>
        </w:rPr>
        <w:tab/>
      </w:r>
      <w:r w:rsidRPr="00546195">
        <w:rPr>
          <w:b/>
          <w:spacing w:val="-2"/>
        </w:rPr>
        <w:t>(Letztempfänger)</w:t>
      </w:r>
    </w:p>
    <w:p w14:paraId="0AC37620" w14:textId="77777777" w:rsidR="00007217" w:rsidRPr="00546195" w:rsidRDefault="00007217" w:rsidP="009D7B97">
      <w:pPr>
        <w:spacing w:line="300" w:lineRule="auto"/>
        <w:rPr>
          <w:b/>
        </w:rPr>
        <w:sectPr w:rsidR="00007217" w:rsidRPr="00546195" w:rsidSect="00EB6480">
          <w:pgSz w:w="11910" w:h="16840"/>
          <w:pgMar w:top="1418" w:right="1134" w:bottom="1134" w:left="1276" w:header="0" w:footer="539" w:gutter="0"/>
          <w:cols w:space="720"/>
        </w:sectPr>
      </w:pPr>
    </w:p>
    <w:p w14:paraId="07976546" w14:textId="77777777" w:rsidR="00007217" w:rsidRPr="00546195" w:rsidRDefault="00101EDF" w:rsidP="00B50303">
      <w:pPr>
        <w:spacing w:before="80" w:line="300" w:lineRule="auto"/>
        <w:ind w:left="142"/>
        <w:rPr>
          <w:b/>
        </w:rPr>
      </w:pPr>
      <w:r w:rsidRPr="00546195">
        <w:rPr>
          <w:b/>
          <w:spacing w:val="-2"/>
        </w:rPr>
        <w:lastRenderedPageBreak/>
        <w:t>Anlage</w:t>
      </w:r>
      <w:r w:rsidRPr="00546195">
        <w:rPr>
          <w:b/>
          <w:spacing w:val="-9"/>
        </w:rPr>
        <w:t xml:space="preserve"> </w:t>
      </w:r>
      <w:r w:rsidRPr="00546195">
        <w:rPr>
          <w:b/>
          <w:spacing w:val="-2"/>
        </w:rPr>
        <w:t>F</w:t>
      </w:r>
      <w:r w:rsidRPr="00546195">
        <w:rPr>
          <w:b/>
          <w:spacing w:val="-9"/>
        </w:rPr>
        <w:t xml:space="preserve"> </w:t>
      </w:r>
      <w:r w:rsidRPr="00546195">
        <w:rPr>
          <w:b/>
          <w:spacing w:val="-2"/>
        </w:rPr>
        <w:t>„Vereinbarung</w:t>
      </w:r>
      <w:r w:rsidRPr="00546195">
        <w:rPr>
          <w:b/>
          <w:spacing w:val="-9"/>
        </w:rPr>
        <w:t xml:space="preserve"> </w:t>
      </w:r>
      <w:r w:rsidRPr="00546195">
        <w:rPr>
          <w:b/>
          <w:spacing w:val="-2"/>
        </w:rPr>
        <w:t>zu</w:t>
      </w:r>
      <w:r w:rsidRPr="00546195">
        <w:rPr>
          <w:b/>
          <w:spacing w:val="-9"/>
        </w:rPr>
        <w:t xml:space="preserve"> </w:t>
      </w:r>
      <w:r w:rsidRPr="00546195">
        <w:rPr>
          <w:b/>
          <w:spacing w:val="-2"/>
        </w:rPr>
        <w:t>Zahlungsanforderungen</w:t>
      </w:r>
      <w:r w:rsidRPr="00546195">
        <w:rPr>
          <w:b/>
          <w:spacing w:val="-9"/>
        </w:rPr>
        <w:t xml:space="preserve"> </w:t>
      </w:r>
      <w:r w:rsidRPr="00546195">
        <w:rPr>
          <w:b/>
          <w:spacing w:val="-2"/>
        </w:rPr>
        <w:t>und Zwischennachweisen“</w:t>
      </w:r>
    </w:p>
    <w:p w14:paraId="77C9EE5E" w14:textId="77777777" w:rsidR="00007217" w:rsidRPr="00546195" w:rsidRDefault="00007217" w:rsidP="009D7B97">
      <w:pPr>
        <w:pStyle w:val="Textkrper"/>
        <w:spacing w:line="300" w:lineRule="auto"/>
        <w:rPr>
          <w:b/>
        </w:rPr>
      </w:pPr>
    </w:p>
    <w:p w14:paraId="2C187A39" w14:textId="77777777" w:rsidR="00007217" w:rsidRPr="00546195" w:rsidRDefault="00007217" w:rsidP="009D7B97">
      <w:pPr>
        <w:pStyle w:val="Textkrper"/>
        <w:spacing w:before="9" w:line="300" w:lineRule="auto"/>
        <w:rPr>
          <w:b/>
        </w:rPr>
      </w:pPr>
    </w:p>
    <w:p w14:paraId="42159ABF" w14:textId="77777777" w:rsidR="00007217" w:rsidRPr="00546195" w:rsidRDefault="00101EDF" w:rsidP="009D7B97">
      <w:pPr>
        <w:spacing w:line="300" w:lineRule="auto"/>
        <w:ind w:left="141"/>
        <w:rPr>
          <w:b/>
        </w:rPr>
      </w:pPr>
      <w:r w:rsidRPr="00546195">
        <w:rPr>
          <w:b/>
          <w:spacing w:val="-2"/>
        </w:rPr>
        <w:t>Zahlungsanforderungen:</w:t>
      </w:r>
    </w:p>
    <w:p w14:paraId="5F0EC75C" w14:textId="3713D3D9" w:rsidR="00007217" w:rsidRPr="00546195" w:rsidRDefault="00101EDF" w:rsidP="00B50303">
      <w:pPr>
        <w:pStyle w:val="Textkrper"/>
        <w:spacing w:before="184" w:line="300" w:lineRule="auto"/>
        <w:ind w:left="141"/>
      </w:pPr>
      <w:r w:rsidRPr="00546195">
        <w:t>Der</w:t>
      </w:r>
      <w:r w:rsidRPr="00546195">
        <w:rPr>
          <w:spacing w:val="-9"/>
        </w:rPr>
        <w:t xml:space="preserve"> </w:t>
      </w:r>
      <w:r w:rsidRPr="00546195">
        <w:t>Erstempfänger</w:t>
      </w:r>
      <w:r w:rsidRPr="00546195">
        <w:rPr>
          <w:spacing w:val="-6"/>
        </w:rPr>
        <w:t xml:space="preserve"> </w:t>
      </w:r>
      <w:r w:rsidRPr="00546195">
        <w:t>und</w:t>
      </w:r>
      <w:r w:rsidRPr="00546195">
        <w:rPr>
          <w:spacing w:val="-10"/>
        </w:rPr>
        <w:t xml:space="preserve"> </w:t>
      </w:r>
      <w:r w:rsidRPr="00546195">
        <w:t>der</w:t>
      </w:r>
      <w:r w:rsidRPr="00546195">
        <w:rPr>
          <w:spacing w:val="-6"/>
        </w:rPr>
        <w:t xml:space="preserve"> </w:t>
      </w:r>
      <w:r w:rsidRPr="00546195">
        <w:t>Letztempfänger</w:t>
      </w:r>
      <w:r w:rsidRPr="00546195">
        <w:rPr>
          <w:spacing w:val="-8"/>
        </w:rPr>
        <w:t xml:space="preserve"> </w:t>
      </w:r>
      <w:r w:rsidRPr="00546195">
        <w:t>vereinbaren</w:t>
      </w:r>
      <w:r w:rsidRPr="00546195">
        <w:rPr>
          <w:spacing w:val="-7"/>
        </w:rPr>
        <w:t xml:space="preserve"> </w:t>
      </w:r>
      <w:r w:rsidRPr="00546195">
        <w:t>zu</w:t>
      </w:r>
      <w:r w:rsidRPr="00546195">
        <w:rPr>
          <w:spacing w:val="-9"/>
        </w:rPr>
        <w:t xml:space="preserve"> </w:t>
      </w:r>
      <w:r w:rsidRPr="00546195">
        <w:t>Beginn</w:t>
      </w:r>
      <w:r w:rsidRPr="00546195">
        <w:rPr>
          <w:spacing w:val="-7"/>
        </w:rPr>
        <w:t xml:space="preserve"> </w:t>
      </w:r>
      <w:r w:rsidRPr="00546195">
        <w:t>eines</w:t>
      </w:r>
      <w:r w:rsidRPr="00546195">
        <w:rPr>
          <w:spacing w:val="-8"/>
        </w:rPr>
        <w:t xml:space="preserve"> </w:t>
      </w:r>
      <w:r w:rsidRPr="00546195">
        <w:rPr>
          <w:spacing w:val="-2"/>
        </w:rPr>
        <w:t>Jahres</w:t>
      </w:r>
      <w:r w:rsidR="00B50303">
        <w:rPr>
          <w:spacing w:val="-2"/>
        </w:rPr>
        <w:t xml:space="preserve"> </w:t>
      </w:r>
      <w:r w:rsidRPr="00546195">
        <w:rPr>
          <w:u w:val="single"/>
        </w:rPr>
        <w:tab/>
      </w:r>
      <w:r w:rsidR="00B50303">
        <w:rPr>
          <w:u w:val="single"/>
        </w:rPr>
        <w:tab/>
      </w:r>
      <w:r w:rsidR="007A44BD" w:rsidRPr="00546195">
        <w:t xml:space="preserve"> </w:t>
      </w:r>
      <w:r w:rsidRPr="00546195">
        <w:t>Mittelabrufe</w:t>
      </w:r>
      <w:r w:rsidRPr="00546195">
        <w:rPr>
          <w:spacing w:val="-3"/>
        </w:rPr>
        <w:t xml:space="preserve"> </w:t>
      </w:r>
      <w:r w:rsidRPr="00546195">
        <w:t>pro</w:t>
      </w:r>
      <w:r w:rsidRPr="00546195">
        <w:rPr>
          <w:spacing w:val="-5"/>
        </w:rPr>
        <w:t xml:space="preserve"> </w:t>
      </w:r>
      <w:r w:rsidRPr="00546195">
        <w:t>Jahr</w:t>
      </w:r>
      <w:r w:rsidRPr="00546195">
        <w:rPr>
          <w:spacing w:val="-4"/>
        </w:rPr>
        <w:t xml:space="preserve"> </w:t>
      </w:r>
      <w:r w:rsidRPr="00546195">
        <w:t>zu</w:t>
      </w:r>
      <w:r w:rsidRPr="00546195">
        <w:rPr>
          <w:spacing w:val="-4"/>
        </w:rPr>
        <w:t xml:space="preserve"> </w:t>
      </w:r>
      <w:r w:rsidRPr="00546195">
        <w:t>tätigen,</w:t>
      </w:r>
      <w:r w:rsidRPr="00546195">
        <w:rPr>
          <w:spacing w:val="-2"/>
        </w:rPr>
        <w:t xml:space="preserve"> </w:t>
      </w:r>
      <w:r w:rsidRPr="00546195">
        <w:t>um</w:t>
      </w:r>
      <w:r w:rsidRPr="00546195">
        <w:rPr>
          <w:spacing w:val="-4"/>
        </w:rPr>
        <w:t xml:space="preserve"> </w:t>
      </w:r>
      <w:r w:rsidRPr="00546195">
        <w:t>die</w:t>
      </w:r>
      <w:r w:rsidRPr="00546195">
        <w:rPr>
          <w:spacing w:val="-4"/>
        </w:rPr>
        <w:t xml:space="preserve"> </w:t>
      </w:r>
      <w:r w:rsidRPr="00546195">
        <w:t>abgestimmten</w:t>
      </w:r>
      <w:r w:rsidRPr="00546195">
        <w:rPr>
          <w:spacing w:val="-3"/>
        </w:rPr>
        <w:t xml:space="preserve"> </w:t>
      </w:r>
      <w:r w:rsidRPr="00546195">
        <w:t>Anforderungen</w:t>
      </w:r>
      <w:r w:rsidRPr="00546195">
        <w:rPr>
          <w:spacing w:val="-3"/>
        </w:rPr>
        <w:t xml:space="preserve"> </w:t>
      </w:r>
      <w:r w:rsidRPr="00546195">
        <w:t>der</w:t>
      </w:r>
      <w:r w:rsidRPr="00546195">
        <w:rPr>
          <w:spacing w:val="-2"/>
        </w:rPr>
        <w:t xml:space="preserve"> </w:t>
      </w:r>
      <w:r w:rsidRPr="00546195">
        <w:t>Auflagen</w:t>
      </w:r>
      <w:r w:rsidRPr="00546195">
        <w:rPr>
          <w:spacing w:val="-2"/>
        </w:rPr>
        <w:t xml:space="preserve"> </w:t>
      </w:r>
      <w:r w:rsidRPr="00546195">
        <w:t>des</w:t>
      </w:r>
      <w:r w:rsidRPr="00546195">
        <w:rPr>
          <w:spacing w:val="-2"/>
        </w:rPr>
        <w:t xml:space="preserve"> </w:t>
      </w:r>
      <w:r w:rsidRPr="00546195">
        <w:t>Zuwendungsgebers</w:t>
      </w:r>
      <w:r w:rsidRPr="00546195">
        <w:rPr>
          <w:spacing w:val="-1"/>
        </w:rPr>
        <w:t xml:space="preserve"> </w:t>
      </w:r>
      <w:r w:rsidRPr="00546195">
        <w:t>zu</w:t>
      </w:r>
      <w:r w:rsidRPr="00546195">
        <w:rPr>
          <w:spacing w:val="-4"/>
        </w:rPr>
        <w:t xml:space="preserve"> </w:t>
      </w:r>
      <w:r w:rsidRPr="00546195">
        <w:t>erfüllen</w:t>
      </w:r>
      <w:r w:rsidRPr="00546195">
        <w:rPr>
          <w:spacing w:val="-2"/>
        </w:rPr>
        <w:t xml:space="preserve"> </w:t>
      </w:r>
      <w:r w:rsidRPr="00546195">
        <w:t>(gem.</w:t>
      </w:r>
      <w:r w:rsidRPr="00546195">
        <w:rPr>
          <w:spacing w:val="-3"/>
        </w:rPr>
        <w:t xml:space="preserve"> </w:t>
      </w:r>
      <w:r w:rsidRPr="00546195">
        <w:t>ZB</w:t>
      </w:r>
      <w:r w:rsidRPr="00546195">
        <w:rPr>
          <w:spacing w:val="-2"/>
        </w:rPr>
        <w:t xml:space="preserve"> </w:t>
      </w:r>
      <w:r w:rsidRPr="00546195">
        <w:t>i.S.v. Nr. 12</w:t>
      </w:r>
      <w:r w:rsidRPr="00546195">
        <w:rPr>
          <w:spacing w:val="-2"/>
        </w:rPr>
        <w:t xml:space="preserve"> </w:t>
      </w:r>
      <w:r w:rsidRPr="00546195">
        <w:t>der</w:t>
      </w:r>
      <w:r w:rsidRPr="00546195">
        <w:rPr>
          <w:spacing w:val="-1"/>
        </w:rPr>
        <w:t xml:space="preserve"> </w:t>
      </w:r>
      <w:r w:rsidRPr="00546195">
        <w:t>Verwaltungsvorschriften</w:t>
      </w:r>
      <w:r w:rsidRPr="00546195">
        <w:rPr>
          <w:spacing w:val="-2"/>
        </w:rPr>
        <w:t xml:space="preserve"> </w:t>
      </w:r>
      <w:r w:rsidRPr="00546195">
        <w:t>VV zu § 44 der Bundeshaushaltsordnung BHO). Der Letztempfänger hat seinen Mittelbedarf bedarfsgerecht beim Erstempfänger zu den nachfolgend aufgeführten Terminen einzureichen.</w:t>
      </w:r>
    </w:p>
    <w:p w14:paraId="5502F11B" w14:textId="77777777" w:rsidR="00007217" w:rsidRPr="00546195" w:rsidRDefault="00101EDF" w:rsidP="009D7B97">
      <w:pPr>
        <w:pStyle w:val="Textkrper"/>
        <w:spacing w:line="300" w:lineRule="auto"/>
        <w:ind w:left="141"/>
      </w:pPr>
      <w:r w:rsidRPr="00546195">
        <w:t>Diese</w:t>
      </w:r>
      <w:r w:rsidRPr="00546195">
        <w:rPr>
          <w:spacing w:val="-5"/>
        </w:rPr>
        <w:t xml:space="preserve"> </w:t>
      </w:r>
      <w:r w:rsidRPr="00546195">
        <w:t>gelten</w:t>
      </w:r>
      <w:r w:rsidRPr="00546195">
        <w:rPr>
          <w:spacing w:val="-5"/>
        </w:rPr>
        <w:t xml:space="preserve"> </w:t>
      </w:r>
      <w:r w:rsidRPr="00546195">
        <w:t>als</w:t>
      </w:r>
      <w:r w:rsidRPr="00546195">
        <w:rPr>
          <w:spacing w:val="-3"/>
        </w:rPr>
        <w:t xml:space="preserve"> </w:t>
      </w:r>
      <w:r w:rsidRPr="00546195">
        <w:rPr>
          <w:spacing w:val="-2"/>
        </w:rPr>
        <w:t>verbindlich:</w:t>
      </w:r>
    </w:p>
    <w:p w14:paraId="6CE88D18" w14:textId="77777777" w:rsidR="00007217" w:rsidRPr="00546195" w:rsidRDefault="00007217" w:rsidP="009D7B97">
      <w:pPr>
        <w:pStyle w:val="Textkrper"/>
        <w:spacing w:line="300" w:lineRule="auto"/>
        <w:rPr>
          <w:sz w:val="20"/>
        </w:rPr>
      </w:pPr>
    </w:p>
    <w:p w14:paraId="3079CE53" w14:textId="77777777" w:rsidR="00007217" w:rsidRPr="00546195" w:rsidRDefault="00007217" w:rsidP="009D7B97">
      <w:pPr>
        <w:pStyle w:val="Textkrper"/>
        <w:spacing w:before="158" w:line="300" w:lineRule="auto"/>
        <w:rPr>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2319"/>
        <w:gridCol w:w="2700"/>
        <w:gridCol w:w="2760"/>
      </w:tblGrid>
      <w:tr w:rsidR="00007217" w:rsidRPr="00546195" w14:paraId="7C778078" w14:textId="77777777">
        <w:trPr>
          <w:trHeight w:val="642"/>
        </w:trPr>
        <w:tc>
          <w:tcPr>
            <w:tcW w:w="701" w:type="dxa"/>
            <w:tcBorders>
              <w:top w:val="nil"/>
              <w:left w:val="nil"/>
            </w:tcBorders>
          </w:tcPr>
          <w:p w14:paraId="4BED22B0" w14:textId="77777777" w:rsidR="00007217" w:rsidRPr="00546195" w:rsidRDefault="00007217" w:rsidP="009D7B97">
            <w:pPr>
              <w:pStyle w:val="TableParagraph"/>
              <w:spacing w:line="300" w:lineRule="auto"/>
            </w:pPr>
          </w:p>
        </w:tc>
        <w:tc>
          <w:tcPr>
            <w:tcW w:w="2319" w:type="dxa"/>
          </w:tcPr>
          <w:p w14:paraId="6358A04A" w14:textId="77777777" w:rsidR="00007217" w:rsidRPr="00546195" w:rsidRDefault="00101EDF" w:rsidP="009D7B97">
            <w:pPr>
              <w:pStyle w:val="TableParagraph"/>
              <w:spacing w:before="12" w:line="300" w:lineRule="auto"/>
              <w:ind w:left="148"/>
            </w:pPr>
            <w:r w:rsidRPr="00546195">
              <w:t>Frist</w:t>
            </w:r>
            <w:r w:rsidRPr="00546195">
              <w:rPr>
                <w:spacing w:val="-3"/>
              </w:rPr>
              <w:t xml:space="preserve"> </w:t>
            </w:r>
            <w:r w:rsidRPr="00546195">
              <w:t>zur</w:t>
            </w:r>
            <w:r w:rsidRPr="00546195">
              <w:rPr>
                <w:spacing w:val="-3"/>
              </w:rPr>
              <w:t xml:space="preserve"> </w:t>
            </w:r>
            <w:r w:rsidRPr="00546195">
              <w:rPr>
                <w:spacing w:val="-2"/>
              </w:rPr>
              <w:t>Einreichung</w:t>
            </w:r>
          </w:p>
          <w:p w14:paraId="5A0A155E" w14:textId="77777777" w:rsidR="00007217" w:rsidRPr="00546195" w:rsidRDefault="00101EDF" w:rsidP="009D7B97">
            <w:pPr>
              <w:pStyle w:val="TableParagraph"/>
              <w:spacing w:before="63" w:line="300" w:lineRule="auto"/>
              <w:ind w:left="258"/>
            </w:pPr>
            <w:r w:rsidRPr="00546195">
              <w:t>bei</w:t>
            </w:r>
            <w:r w:rsidRPr="00546195">
              <w:rPr>
                <w:spacing w:val="-2"/>
              </w:rPr>
              <w:t xml:space="preserve"> Erstempfänger</w:t>
            </w:r>
          </w:p>
        </w:tc>
        <w:tc>
          <w:tcPr>
            <w:tcW w:w="2700" w:type="dxa"/>
          </w:tcPr>
          <w:p w14:paraId="4FE292DC" w14:textId="77777777" w:rsidR="00007217" w:rsidRPr="00546195" w:rsidRDefault="00101EDF" w:rsidP="009D7B97">
            <w:pPr>
              <w:pStyle w:val="TableParagraph"/>
              <w:spacing w:before="12" w:line="300" w:lineRule="auto"/>
              <w:ind w:left="150"/>
            </w:pPr>
            <w:r w:rsidRPr="00546195">
              <w:t>Datumsangabe</w:t>
            </w:r>
            <w:r w:rsidRPr="00546195">
              <w:rPr>
                <w:spacing w:val="-8"/>
              </w:rPr>
              <w:t xml:space="preserve"> </w:t>
            </w:r>
            <w:r w:rsidRPr="00546195">
              <w:t>"in</w:t>
            </w:r>
            <w:r w:rsidRPr="00546195">
              <w:rPr>
                <w:spacing w:val="-5"/>
              </w:rPr>
              <w:t xml:space="preserve"> </w:t>
            </w:r>
            <w:r w:rsidRPr="00546195">
              <w:rPr>
                <w:spacing w:val="-4"/>
              </w:rPr>
              <w:t>20XX</w:t>
            </w:r>
          </w:p>
          <w:p w14:paraId="4228E859" w14:textId="77777777" w:rsidR="00007217" w:rsidRPr="00546195" w:rsidRDefault="00101EDF" w:rsidP="009D7B97">
            <w:pPr>
              <w:pStyle w:val="TableParagraph"/>
              <w:spacing w:before="63" w:line="300" w:lineRule="auto"/>
              <w:ind w:left="179"/>
            </w:pPr>
            <w:r w:rsidRPr="00546195">
              <w:t>entstandene</w:t>
            </w:r>
            <w:r w:rsidRPr="00546195">
              <w:rPr>
                <w:spacing w:val="-10"/>
              </w:rPr>
              <w:t xml:space="preserve"> </w:t>
            </w:r>
            <w:r w:rsidRPr="00546195">
              <w:rPr>
                <w:spacing w:val="-2"/>
              </w:rPr>
              <w:t>Ausgaben"</w:t>
            </w:r>
          </w:p>
        </w:tc>
        <w:tc>
          <w:tcPr>
            <w:tcW w:w="2760" w:type="dxa"/>
          </w:tcPr>
          <w:p w14:paraId="15DA8D9D" w14:textId="239109A0" w:rsidR="00007217" w:rsidRPr="00546195" w:rsidRDefault="00101EDF" w:rsidP="009D7B97">
            <w:pPr>
              <w:pStyle w:val="TableParagraph"/>
              <w:spacing w:before="12" w:line="300" w:lineRule="auto"/>
              <w:ind w:left="13"/>
              <w:jc w:val="center"/>
            </w:pPr>
            <w:r w:rsidRPr="00546195">
              <w:t>Datumsangabe</w:t>
            </w:r>
            <w:r w:rsidRPr="00546195">
              <w:rPr>
                <w:spacing w:val="-8"/>
              </w:rPr>
              <w:t xml:space="preserve"> </w:t>
            </w:r>
            <w:r w:rsidRPr="00546195">
              <w:t>in</w:t>
            </w:r>
            <w:r w:rsidRPr="00546195">
              <w:rPr>
                <w:spacing w:val="-5"/>
              </w:rPr>
              <w:t xml:space="preserve"> </w:t>
            </w:r>
            <w:r w:rsidR="007A44BD" w:rsidRPr="00546195">
              <w:rPr>
                <w:spacing w:val="-5"/>
              </w:rPr>
              <w:br/>
            </w:r>
            <w:r w:rsidRPr="00546195">
              <w:rPr>
                <w:spacing w:val="-4"/>
              </w:rPr>
              <w:t>"ge</w:t>
            </w:r>
            <w:r w:rsidRPr="00546195">
              <w:t>plante</w:t>
            </w:r>
            <w:r w:rsidRPr="00546195">
              <w:rPr>
                <w:spacing w:val="-5"/>
              </w:rPr>
              <w:t xml:space="preserve"> </w:t>
            </w:r>
            <w:r w:rsidRPr="00546195">
              <w:rPr>
                <w:spacing w:val="-2"/>
              </w:rPr>
              <w:t>Ausgaben"</w:t>
            </w:r>
          </w:p>
        </w:tc>
      </w:tr>
      <w:tr w:rsidR="00007217" w:rsidRPr="00546195" w14:paraId="0737B74E" w14:textId="77777777">
        <w:trPr>
          <w:trHeight w:val="316"/>
        </w:trPr>
        <w:tc>
          <w:tcPr>
            <w:tcW w:w="701" w:type="dxa"/>
          </w:tcPr>
          <w:p w14:paraId="0F8883E4" w14:textId="77777777" w:rsidR="00007217" w:rsidRPr="00546195" w:rsidRDefault="00101EDF" w:rsidP="009D7B97">
            <w:pPr>
              <w:pStyle w:val="TableParagraph"/>
              <w:spacing w:before="2" w:line="300" w:lineRule="auto"/>
              <w:ind w:right="79"/>
              <w:jc w:val="center"/>
            </w:pPr>
            <w:r w:rsidRPr="00546195">
              <w:t>ZA</w:t>
            </w:r>
            <w:r w:rsidRPr="00546195">
              <w:rPr>
                <w:spacing w:val="-1"/>
              </w:rPr>
              <w:t xml:space="preserve"> </w:t>
            </w:r>
            <w:r w:rsidRPr="00546195">
              <w:rPr>
                <w:spacing w:val="-10"/>
              </w:rPr>
              <w:t>1</w:t>
            </w:r>
          </w:p>
        </w:tc>
        <w:tc>
          <w:tcPr>
            <w:tcW w:w="2319" w:type="dxa"/>
          </w:tcPr>
          <w:p w14:paraId="033884E5" w14:textId="77777777" w:rsidR="00007217" w:rsidRPr="00546195" w:rsidRDefault="00007217" w:rsidP="009D7B97">
            <w:pPr>
              <w:pStyle w:val="TableParagraph"/>
              <w:spacing w:line="300" w:lineRule="auto"/>
            </w:pPr>
          </w:p>
        </w:tc>
        <w:tc>
          <w:tcPr>
            <w:tcW w:w="2700" w:type="dxa"/>
          </w:tcPr>
          <w:p w14:paraId="2A4EE81C" w14:textId="77777777" w:rsidR="00007217" w:rsidRPr="00546195" w:rsidRDefault="00007217" w:rsidP="009D7B97">
            <w:pPr>
              <w:pStyle w:val="TableParagraph"/>
              <w:spacing w:line="300" w:lineRule="auto"/>
            </w:pPr>
          </w:p>
        </w:tc>
        <w:tc>
          <w:tcPr>
            <w:tcW w:w="2760" w:type="dxa"/>
          </w:tcPr>
          <w:p w14:paraId="302B4661" w14:textId="77777777" w:rsidR="00007217" w:rsidRPr="00546195" w:rsidRDefault="00007217" w:rsidP="009D7B97">
            <w:pPr>
              <w:pStyle w:val="TableParagraph"/>
              <w:spacing w:line="300" w:lineRule="auto"/>
            </w:pPr>
          </w:p>
        </w:tc>
      </w:tr>
      <w:tr w:rsidR="00007217" w:rsidRPr="00546195" w14:paraId="5E07B698" w14:textId="77777777">
        <w:trPr>
          <w:trHeight w:val="316"/>
        </w:trPr>
        <w:tc>
          <w:tcPr>
            <w:tcW w:w="701" w:type="dxa"/>
          </w:tcPr>
          <w:p w14:paraId="7F7FEA6C" w14:textId="77777777" w:rsidR="00007217" w:rsidRPr="00546195" w:rsidRDefault="00101EDF" w:rsidP="009D7B97">
            <w:pPr>
              <w:pStyle w:val="TableParagraph"/>
              <w:spacing w:before="2" w:line="300" w:lineRule="auto"/>
              <w:ind w:right="79"/>
              <w:jc w:val="center"/>
            </w:pPr>
            <w:r w:rsidRPr="00546195">
              <w:t>ZA</w:t>
            </w:r>
            <w:r w:rsidRPr="00546195">
              <w:rPr>
                <w:spacing w:val="-1"/>
              </w:rPr>
              <w:t xml:space="preserve"> </w:t>
            </w:r>
            <w:r w:rsidRPr="00546195">
              <w:rPr>
                <w:spacing w:val="-10"/>
              </w:rPr>
              <w:t>2</w:t>
            </w:r>
          </w:p>
        </w:tc>
        <w:tc>
          <w:tcPr>
            <w:tcW w:w="2319" w:type="dxa"/>
          </w:tcPr>
          <w:p w14:paraId="69512F30" w14:textId="77777777" w:rsidR="00007217" w:rsidRPr="00546195" w:rsidRDefault="00007217" w:rsidP="009D7B97">
            <w:pPr>
              <w:pStyle w:val="TableParagraph"/>
              <w:spacing w:line="300" w:lineRule="auto"/>
            </w:pPr>
          </w:p>
        </w:tc>
        <w:tc>
          <w:tcPr>
            <w:tcW w:w="2700" w:type="dxa"/>
          </w:tcPr>
          <w:p w14:paraId="6A8C2B50" w14:textId="77777777" w:rsidR="00007217" w:rsidRPr="00546195" w:rsidRDefault="00007217" w:rsidP="009D7B97">
            <w:pPr>
              <w:pStyle w:val="TableParagraph"/>
              <w:spacing w:line="300" w:lineRule="auto"/>
            </w:pPr>
          </w:p>
        </w:tc>
        <w:tc>
          <w:tcPr>
            <w:tcW w:w="2760" w:type="dxa"/>
          </w:tcPr>
          <w:p w14:paraId="1E6684F7" w14:textId="77777777" w:rsidR="00007217" w:rsidRPr="00546195" w:rsidRDefault="00007217" w:rsidP="009D7B97">
            <w:pPr>
              <w:pStyle w:val="TableParagraph"/>
              <w:spacing w:line="300" w:lineRule="auto"/>
            </w:pPr>
          </w:p>
        </w:tc>
      </w:tr>
      <w:tr w:rsidR="00007217" w:rsidRPr="00546195" w14:paraId="5BEE1AD9" w14:textId="77777777">
        <w:trPr>
          <w:trHeight w:val="316"/>
        </w:trPr>
        <w:tc>
          <w:tcPr>
            <w:tcW w:w="701" w:type="dxa"/>
          </w:tcPr>
          <w:p w14:paraId="68F4CE44" w14:textId="77777777" w:rsidR="00007217" w:rsidRPr="00546195" w:rsidRDefault="00101EDF" w:rsidP="009D7B97">
            <w:pPr>
              <w:pStyle w:val="TableParagraph"/>
              <w:spacing w:before="2" w:line="300" w:lineRule="auto"/>
              <w:ind w:right="79"/>
              <w:jc w:val="center"/>
            </w:pPr>
            <w:r w:rsidRPr="00546195">
              <w:t>ZA</w:t>
            </w:r>
            <w:r w:rsidRPr="00546195">
              <w:rPr>
                <w:spacing w:val="-1"/>
              </w:rPr>
              <w:t xml:space="preserve"> </w:t>
            </w:r>
            <w:r w:rsidRPr="00546195">
              <w:rPr>
                <w:spacing w:val="-10"/>
              </w:rPr>
              <w:t>3</w:t>
            </w:r>
          </w:p>
        </w:tc>
        <w:tc>
          <w:tcPr>
            <w:tcW w:w="2319" w:type="dxa"/>
          </w:tcPr>
          <w:p w14:paraId="1299F9DF" w14:textId="77777777" w:rsidR="00007217" w:rsidRPr="00546195" w:rsidRDefault="00007217" w:rsidP="009D7B97">
            <w:pPr>
              <w:pStyle w:val="TableParagraph"/>
              <w:spacing w:line="300" w:lineRule="auto"/>
            </w:pPr>
          </w:p>
        </w:tc>
        <w:tc>
          <w:tcPr>
            <w:tcW w:w="2700" w:type="dxa"/>
          </w:tcPr>
          <w:p w14:paraId="38139A75" w14:textId="77777777" w:rsidR="00007217" w:rsidRPr="00546195" w:rsidRDefault="00007217" w:rsidP="009D7B97">
            <w:pPr>
              <w:pStyle w:val="TableParagraph"/>
              <w:spacing w:line="300" w:lineRule="auto"/>
            </w:pPr>
          </w:p>
        </w:tc>
        <w:tc>
          <w:tcPr>
            <w:tcW w:w="2760" w:type="dxa"/>
          </w:tcPr>
          <w:p w14:paraId="6319480E" w14:textId="77777777" w:rsidR="00007217" w:rsidRPr="00546195" w:rsidRDefault="00007217" w:rsidP="009D7B97">
            <w:pPr>
              <w:pStyle w:val="TableParagraph"/>
              <w:spacing w:line="300" w:lineRule="auto"/>
            </w:pPr>
          </w:p>
        </w:tc>
      </w:tr>
      <w:tr w:rsidR="00007217" w:rsidRPr="00546195" w14:paraId="0640ABA9" w14:textId="77777777">
        <w:trPr>
          <w:trHeight w:val="313"/>
        </w:trPr>
        <w:tc>
          <w:tcPr>
            <w:tcW w:w="701" w:type="dxa"/>
          </w:tcPr>
          <w:p w14:paraId="5888E7E6" w14:textId="77777777" w:rsidR="00007217" w:rsidRPr="00546195" w:rsidRDefault="00101EDF" w:rsidP="009D7B97">
            <w:pPr>
              <w:pStyle w:val="TableParagraph"/>
              <w:spacing w:before="2" w:line="300" w:lineRule="auto"/>
              <w:ind w:right="79"/>
              <w:jc w:val="center"/>
            </w:pPr>
            <w:r w:rsidRPr="00546195">
              <w:t>ZA</w:t>
            </w:r>
            <w:r w:rsidRPr="00546195">
              <w:rPr>
                <w:spacing w:val="-1"/>
              </w:rPr>
              <w:t xml:space="preserve"> </w:t>
            </w:r>
            <w:r w:rsidRPr="00546195">
              <w:rPr>
                <w:spacing w:val="-10"/>
              </w:rPr>
              <w:t>4</w:t>
            </w:r>
          </w:p>
        </w:tc>
        <w:tc>
          <w:tcPr>
            <w:tcW w:w="2319" w:type="dxa"/>
          </w:tcPr>
          <w:p w14:paraId="17354011" w14:textId="77777777" w:rsidR="00007217" w:rsidRPr="00546195" w:rsidRDefault="00007217" w:rsidP="009D7B97">
            <w:pPr>
              <w:pStyle w:val="TableParagraph"/>
              <w:spacing w:line="300" w:lineRule="auto"/>
            </w:pPr>
          </w:p>
        </w:tc>
        <w:tc>
          <w:tcPr>
            <w:tcW w:w="2700" w:type="dxa"/>
          </w:tcPr>
          <w:p w14:paraId="70E79A06" w14:textId="77777777" w:rsidR="00007217" w:rsidRPr="00546195" w:rsidRDefault="00007217" w:rsidP="009D7B97">
            <w:pPr>
              <w:pStyle w:val="TableParagraph"/>
              <w:spacing w:line="300" w:lineRule="auto"/>
            </w:pPr>
          </w:p>
        </w:tc>
        <w:tc>
          <w:tcPr>
            <w:tcW w:w="2760" w:type="dxa"/>
          </w:tcPr>
          <w:p w14:paraId="000CCDD2" w14:textId="77777777" w:rsidR="00007217" w:rsidRPr="00546195" w:rsidRDefault="00007217" w:rsidP="009D7B97">
            <w:pPr>
              <w:pStyle w:val="TableParagraph"/>
              <w:spacing w:line="300" w:lineRule="auto"/>
            </w:pPr>
          </w:p>
        </w:tc>
      </w:tr>
      <w:tr w:rsidR="00007217" w:rsidRPr="00546195" w14:paraId="203BCC1E" w14:textId="77777777">
        <w:trPr>
          <w:trHeight w:val="318"/>
        </w:trPr>
        <w:tc>
          <w:tcPr>
            <w:tcW w:w="701" w:type="dxa"/>
          </w:tcPr>
          <w:p w14:paraId="7A0638FA" w14:textId="77777777" w:rsidR="00007217" w:rsidRPr="00546195" w:rsidRDefault="00101EDF" w:rsidP="009D7B97">
            <w:pPr>
              <w:pStyle w:val="TableParagraph"/>
              <w:spacing w:before="4" w:line="300" w:lineRule="auto"/>
              <w:ind w:right="79"/>
              <w:jc w:val="center"/>
            </w:pPr>
            <w:r w:rsidRPr="00546195">
              <w:t>ZA</w:t>
            </w:r>
            <w:r w:rsidRPr="00546195">
              <w:rPr>
                <w:spacing w:val="-1"/>
              </w:rPr>
              <w:t xml:space="preserve"> </w:t>
            </w:r>
            <w:r w:rsidRPr="00546195">
              <w:rPr>
                <w:spacing w:val="-10"/>
              </w:rPr>
              <w:t>5</w:t>
            </w:r>
          </w:p>
        </w:tc>
        <w:tc>
          <w:tcPr>
            <w:tcW w:w="2319" w:type="dxa"/>
          </w:tcPr>
          <w:p w14:paraId="5BC4BA5C" w14:textId="77777777" w:rsidR="00007217" w:rsidRPr="00546195" w:rsidRDefault="00007217" w:rsidP="009D7B97">
            <w:pPr>
              <w:pStyle w:val="TableParagraph"/>
              <w:spacing w:line="300" w:lineRule="auto"/>
            </w:pPr>
          </w:p>
        </w:tc>
        <w:tc>
          <w:tcPr>
            <w:tcW w:w="2700" w:type="dxa"/>
          </w:tcPr>
          <w:p w14:paraId="252E46A5" w14:textId="77777777" w:rsidR="00007217" w:rsidRPr="00546195" w:rsidRDefault="00007217" w:rsidP="009D7B97">
            <w:pPr>
              <w:pStyle w:val="TableParagraph"/>
              <w:spacing w:line="300" w:lineRule="auto"/>
            </w:pPr>
          </w:p>
        </w:tc>
        <w:tc>
          <w:tcPr>
            <w:tcW w:w="2760" w:type="dxa"/>
          </w:tcPr>
          <w:p w14:paraId="7B58FF01" w14:textId="77777777" w:rsidR="00007217" w:rsidRPr="00546195" w:rsidRDefault="00007217" w:rsidP="009D7B97">
            <w:pPr>
              <w:pStyle w:val="TableParagraph"/>
              <w:spacing w:line="300" w:lineRule="auto"/>
            </w:pPr>
          </w:p>
        </w:tc>
      </w:tr>
    </w:tbl>
    <w:p w14:paraId="31124D07" w14:textId="77777777" w:rsidR="00007217" w:rsidRPr="00546195" w:rsidRDefault="00007217" w:rsidP="009D7B97">
      <w:pPr>
        <w:pStyle w:val="Textkrper"/>
        <w:spacing w:before="67" w:line="300" w:lineRule="auto"/>
      </w:pPr>
    </w:p>
    <w:p w14:paraId="2621CCE0" w14:textId="77777777" w:rsidR="00007217" w:rsidRPr="00546195" w:rsidRDefault="00101EDF" w:rsidP="009D7B97">
      <w:pPr>
        <w:pStyle w:val="Textkrper"/>
        <w:spacing w:line="300" w:lineRule="auto"/>
        <w:ind w:left="141"/>
      </w:pPr>
      <w:r w:rsidRPr="00546195">
        <w:t>Der</w:t>
      </w:r>
      <w:r w:rsidRPr="00546195">
        <w:rPr>
          <w:spacing w:val="-5"/>
        </w:rPr>
        <w:t xml:space="preserve"> </w:t>
      </w:r>
      <w:r w:rsidRPr="00546195">
        <w:t>Letztempfänger</w:t>
      </w:r>
      <w:r w:rsidRPr="00546195">
        <w:rPr>
          <w:spacing w:val="-5"/>
        </w:rPr>
        <w:t xml:space="preserve"> </w:t>
      </w:r>
      <w:r w:rsidRPr="00546195">
        <w:t>ist</w:t>
      </w:r>
      <w:r w:rsidRPr="00546195">
        <w:rPr>
          <w:spacing w:val="-4"/>
        </w:rPr>
        <w:t xml:space="preserve"> </w:t>
      </w:r>
      <w:r w:rsidRPr="00546195">
        <w:t>verpflichtet</w:t>
      </w:r>
      <w:r w:rsidRPr="00546195">
        <w:rPr>
          <w:spacing w:val="-4"/>
        </w:rPr>
        <w:t xml:space="preserve"> </w:t>
      </w:r>
      <w:r w:rsidRPr="00546195">
        <w:t>nachfolgend</w:t>
      </w:r>
      <w:r w:rsidRPr="00546195">
        <w:rPr>
          <w:spacing w:val="-6"/>
        </w:rPr>
        <w:t xml:space="preserve"> </w:t>
      </w:r>
      <w:r w:rsidRPr="00546195">
        <w:t>genannte</w:t>
      </w:r>
      <w:r w:rsidRPr="00546195">
        <w:rPr>
          <w:spacing w:val="-5"/>
        </w:rPr>
        <w:t xml:space="preserve"> </w:t>
      </w:r>
      <w:r w:rsidRPr="00546195">
        <w:t>Dokumente</w:t>
      </w:r>
      <w:r w:rsidRPr="00546195">
        <w:rPr>
          <w:spacing w:val="-8"/>
        </w:rPr>
        <w:t xml:space="preserve"> </w:t>
      </w:r>
      <w:r w:rsidRPr="00546195">
        <w:t>beim</w:t>
      </w:r>
      <w:r w:rsidRPr="00546195">
        <w:rPr>
          <w:spacing w:val="-5"/>
        </w:rPr>
        <w:t xml:space="preserve"> </w:t>
      </w:r>
      <w:r w:rsidRPr="00546195">
        <w:t xml:space="preserve">Erstempfänger </w:t>
      </w:r>
      <w:r w:rsidRPr="00546195">
        <w:rPr>
          <w:spacing w:val="-2"/>
        </w:rPr>
        <w:t>einzureichen:</w:t>
      </w:r>
    </w:p>
    <w:p w14:paraId="79BD8437" w14:textId="77777777" w:rsidR="00007217" w:rsidRPr="00546195" w:rsidRDefault="00007217" w:rsidP="009D7B97">
      <w:pPr>
        <w:pStyle w:val="Textkrper"/>
        <w:spacing w:line="300" w:lineRule="auto"/>
      </w:pPr>
    </w:p>
    <w:p w14:paraId="76861FD3" w14:textId="77777777" w:rsidR="00007217" w:rsidRPr="00546195" w:rsidRDefault="00007217" w:rsidP="009D7B97">
      <w:pPr>
        <w:pStyle w:val="Textkrper"/>
        <w:spacing w:before="52" w:line="300" w:lineRule="auto"/>
      </w:pPr>
    </w:p>
    <w:p w14:paraId="127FC695" w14:textId="77777777" w:rsidR="00007217" w:rsidRPr="00546195" w:rsidRDefault="00101EDF" w:rsidP="009D7B97">
      <w:pPr>
        <w:pStyle w:val="Listenabsatz"/>
        <w:numPr>
          <w:ilvl w:val="0"/>
          <w:numId w:val="2"/>
        </w:numPr>
        <w:tabs>
          <w:tab w:val="left" w:pos="861"/>
        </w:tabs>
        <w:spacing w:line="300" w:lineRule="auto"/>
      </w:pPr>
      <w:r w:rsidRPr="00546195">
        <w:t>Vorlagen</w:t>
      </w:r>
      <w:r w:rsidRPr="00546195">
        <w:rPr>
          <w:spacing w:val="-4"/>
        </w:rPr>
        <w:t xml:space="preserve"> </w:t>
      </w:r>
      <w:r w:rsidRPr="00546195">
        <w:t>des</w:t>
      </w:r>
      <w:r w:rsidRPr="00546195">
        <w:rPr>
          <w:spacing w:val="-3"/>
        </w:rPr>
        <w:t xml:space="preserve"> </w:t>
      </w:r>
      <w:r w:rsidRPr="00546195">
        <w:t>DLR</w:t>
      </w:r>
      <w:r w:rsidRPr="00546195">
        <w:rPr>
          <w:spacing w:val="-3"/>
        </w:rPr>
        <w:t xml:space="preserve"> </w:t>
      </w:r>
      <w:r w:rsidRPr="00546195">
        <w:rPr>
          <w:spacing w:val="-2"/>
        </w:rPr>
        <w:t>Projektträger:</w:t>
      </w:r>
    </w:p>
    <w:p w14:paraId="4AF20F61" w14:textId="77777777" w:rsidR="00007217" w:rsidRPr="00546195" w:rsidRDefault="00101EDF" w:rsidP="009D7B97">
      <w:pPr>
        <w:pStyle w:val="Listenabsatz"/>
        <w:numPr>
          <w:ilvl w:val="1"/>
          <w:numId w:val="2"/>
        </w:numPr>
        <w:tabs>
          <w:tab w:val="left" w:pos="1417"/>
        </w:tabs>
        <w:spacing w:before="182" w:line="300" w:lineRule="auto"/>
        <w:ind w:left="1417" w:hanging="359"/>
        <w:jc w:val="both"/>
      </w:pPr>
      <w:r w:rsidRPr="00546195">
        <w:t>Mittelanforderung</w:t>
      </w:r>
      <w:r w:rsidRPr="00546195">
        <w:rPr>
          <w:spacing w:val="-16"/>
        </w:rPr>
        <w:t xml:space="preserve"> </w:t>
      </w:r>
      <w:r w:rsidRPr="00546195">
        <w:t>für</w:t>
      </w:r>
      <w:r w:rsidRPr="00546195">
        <w:rPr>
          <w:spacing w:val="-12"/>
        </w:rPr>
        <w:t xml:space="preserve"> </w:t>
      </w:r>
      <w:r w:rsidRPr="00546195">
        <w:t>Forschungseinrichtungen</w:t>
      </w:r>
      <w:r w:rsidRPr="00546195">
        <w:rPr>
          <w:spacing w:val="-13"/>
        </w:rPr>
        <w:t xml:space="preserve"> </w:t>
      </w:r>
      <w:r w:rsidRPr="00546195">
        <w:t>bei</w:t>
      </w:r>
      <w:r w:rsidRPr="00546195">
        <w:rPr>
          <w:spacing w:val="-11"/>
        </w:rPr>
        <w:t xml:space="preserve"> </w:t>
      </w:r>
      <w:r w:rsidRPr="00546195">
        <w:rPr>
          <w:spacing w:val="-2"/>
        </w:rPr>
        <w:t>Forschungsvereinigungen</w:t>
      </w:r>
    </w:p>
    <w:p w14:paraId="4344E07E" w14:textId="77777777" w:rsidR="00007217" w:rsidRPr="00546195" w:rsidRDefault="00793728" w:rsidP="009D7B97">
      <w:pPr>
        <w:pStyle w:val="Textkrper"/>
        <w:spacing w:before="173" w:line="300" w:lineRule="auto"/>
        <w:ind w:left="1418" w:right="250"/>
        <w:jc w:val="both"/>
      </w:pPr>
      <w:hyperlink r:id="rId13">
        <w:r w:rsidR="00101EDF" w:rsidRPr="00546195">
          <w:rPr>
            <w:color w:val="0000FF"/>
            <w:spacing w:val="-2"/>
            <w:u w:val="single" w:color="0000FF"/>
          </w:rPr>
          <w:t>https://portal.industrielle-gemeinschaftsforschung.de/wp-content/uploads/Formu-</w:t>
        </w:r>
      </w:hyperlink>
      <w:r w:rsidR="00101EDF" w:rsidRPr="00546195">
        <w:rPr>
          <w:color w:val="0000FF"/>
          <w:spacing w:val="-2"/>
        </w:rPr>
        <w:t xml:space="preserve"> </w:t>
      </w:r>
      <w:hyperlink r:id="rId14">
        <w:r w:rsidR="00101EDF" w:rsidRPr="00546195">
          <w:rPr>
            <w:color w:val="0000FF"/>
            <w:spacing w:val="-2"/>
            <w:u w:val="single" w:color="0000FF"/>
          </w:rPr>
          <w:t>lar-zur-Mittelanforderungen-fuer-Forschungseinrichtungen-bei-Forschungsverei-</w:t>
        </w:r>
      </w:hyperlink>
      <w:r w:rsidR="00101EDF" w:rsidRPr="00546195">
        <w:rPr>
          <w:color w:val="0000FF"/>
          <w:spacing w:val="-2"/>
        </w:rPr>
        <w:t xml:space="preserve"> </w:t>
      </w:r>
      <w:hyperlink r:id="rId15">
        <w:r w:rsidR="00101EDF" w:rsidRPr="00546195">
          <w:rPr>
            <w:color w:val="0000FF"/>
            <w:spacing w:val="-2"/>
            <w:u w:val="single" w:color="0000FF"/>
          </w:rPr>
          <w:t>nigungen.xlsx</w:t>
        </w:r>
      </w:hyperlink>
    </w:p>
    <w:p w14:paraId="44651CF6" w14:textId="77777777" w:rsidR="00007217" w:rsidRPr="00546195" w:rsidRDefault="00101EDF" w:rsidP="009D7B97">
      <w:pPr>
        <w:pStyle w:val="Listenabsatz"/>
        <w:numPr>
          <w:ilvl w:val="1"/>
          <w:numId w:val="2"/>
        </w:numPr>
        <w:tabs>
          <w:tab w:val="left" w:pos="1417"/>
        </w:tabs>
        <w:spacing w:before="122" w:line="300" w:lineRule="auto"/>
        <w:ind w:left="1417" w:hanging="359"/>
        <w:jc w:val="both"/>
      </w:pPr>
      <w:r w:rsidRPr="00546195">
        <w:t>Zusätzlich</w:t>
      </w:r>
      <w:r w:rsidRPr="00546195">
        <w:rPr>
          <w:spacing w:val="-9"/>
        </w:rPr>
        <w:t xml:space="preserve"> </w:t>
      </w:r>
      <w:r w:rsidRPr="00546195">
        <w:t>das</w:t>
      </w:r>
      <w:r w:rsidRPr="00546195">
        <w:rPr>
          <w:spacing w:val="-11"/>
        </w:rPr>
        <w:t xml:space="preserve"> </w:t>
      </w:r>
      <w:r w:rsidRPr="00546195">
        <w:t>Kontrollblatt</w:t>
      </w:r>
      <w:r w:rsidRPr="00546195">
        <w:rPr>
          <w:spacing w:val="-8"/>
        </w:rPr>
        <w:t xml:space="preserve"> </w:t>
      </w:r>
      <w:r w:rsidRPr="00546195">
        <w:t>für</w:t>
      </w:r>
      <w:r w:rsidRPr="00546195">
        <w:rPr>
          <w:spacing w:val="-8"/>
        </w:rPr>
        <w:t xml:space="preserve"> </w:t>
      </w:r>
      <w:r w:rsidRPr="00546195">
        <w:t>Zahlungsanforderungen</w:t>
      </w:r>
      <w:r w:rsidRPr="00546195">
        <w:rPr>
          <w:spacing w:val="-9"/>
        </w:rPr>
        <w:t xml:space="preserve"> </w:t>
      </w:r>
      <w:r w:rsidRPr="00546195">
        <w:t>als</w:t>
      </w:r>
      <w:r w:rsidRPr="00546195">
        <w:rPr>
          <w:spacing w:val="-7"/>
        </w:rPr>
        <w:t xml:space="preserve"> </w:t>
      </w:r>
      <w:r w:rsidRPr="00546195">
        <w:t>Excel-</w:t>
      </w:r>
      <w:r w:rsidRPr="00546195">
        <w:rPr>
          <w:spacing w:val="-2"/>
        </w:rPr>
        <w:t>Tabelle</w:t>
      </w:r>
    </w:p>
    <w:p w14:paraId="7614E560" w14:textId="77777777" w:rsidR="00007217" w:rsidRPr="00546195" w:rsidRDefault="00007217" w:rsidP="009D7B97">
      <w:pPr>
        <w:pStyle w:val="Textkrper"/>
        <w:spacing w:line="300" w:lineRule="auto"/>
      </w:pPr>
    </w:p>
    <w:p w14:paraId="1AB0962E" w14:textId="77777777" w:rsidR="00007217" w:rsidRPr="00546195" w:rsidRDefault="00007217" w:rsidP="009D7B97">
      <w:pPr>
        <w:pStyle w:val="Textkrper"/>
        <w:spacing w:before="103" w:line="300" w:lineRule="auto"/>
      </w:pPr>
    </w:p>
    <w:p w14:paraId="037E1165" w14:textId="77777777" w:rsidR="00007217" w:rsidRPr="00546195" w:rsidRDefault="00101EDF" w:rsidP="009D7B97">
      <w:pPr>
        <w:pStyle w:val="Listenabsatz"/>
        <w:numPr>
          <w:ilvl w:val="0"/>
          <w:numId w:val="2"/>
        </w:numPr>
        <w:tabs>
          <w:tab w:val="left" w:pos="861"/>
        </w:tabs>
        <w:spacing w:line="300" w:lineRule="auto"/>
      </w:pPr>
      <w:r w:rsidRPr="00546195">
        <w:t>Folgende</w:t>
      </w:r>
      <w:r w:rsidRPr="00546195">
        <w:rPr>
          <w:spacing w:val="-7"/>
        </w:rPr>
        <w:t xml:space="preserve"> </w:t>
      </w:r>
      <w:r w:rsidRPr="00546195">
        <w:rPr>
          <w:spacing w:val="-2"/>
        </w:rPr>
        <w:t>Vorlagen:</w:t>
      </w:r>
    </w:p>
    <w:p w14:paraId="166E0964" w14:textId="77777777" w:rsidR="00007217" w:rsidRPr="00546195" w:rsidRDefault="00101EDF" w:rsidP="009D7B97">
      <w:pPr>
        <w:pStyle w:val="Listenabsatz"/>
        <w:numPr>
          <w:ilvl w:val="1"/>
          <w:numId w:val="2"/>
        </w:numPr>
        <w:tabs>
          <w:tab w:val="left" w:pos="1418"/>
          <w:tab w:val="left" w:pos="8941"/>
        </w:tabs>
        <w:spacing w:before="182" w:line="300" w:lineRule="auto"/>
      </w:pPr>
      <w:r w:rsidRPr="00546195">
        <w:rPr>
          <w:u w:val="single"/>
        </w:rPr>
        <w:t xml:space="preserve"> </w:t>
      </w:r>
      <w:r w:rsidRPr="00546195">
        <w:rPr>
          <w:u w:val="single"/>
        </w:rPr>
        <w:tab/>
      </w:r>
    </w:p>
    <w:p w14:paraId="166AEF90" w14:textId="77777777" w:rsidR="00007217" w:rsidRPr="00546195" w:rsidRDefault="00101EDF" w:rsidP="009D7B97">
      <w:pPr>
        <w:pStyle w:val="Listenabsatz"/>
        <w:numPr>
          <w:ilvl w:val="1"/>
          <w:numId w:val="2"/>
        </w:numPr>
        <w:tabs>
          <w:tab w:val="left" w:pos="1418"/>
          <w:tab w:val="left" w:pos="8941"/>
        </w:tabs>
        <w:spacing w:before="176" w:line="300" w:lineRule="auto"/>
      </w:pPr>
      <w:r w:rsidRPr="00546195">
        <w:rPr>
          <w:u w:val="single"/>
        </w:rPr>
        <w:t xml:space="preserve"> </w:t>
      </w:r>
      <w:r w:rsidRPr="00546195">
        <w:rPr>
          <w:u w:val="single"/>
        </w:rPr>
        <w:tab/>
      </w:r>
    </w:p>
    <w:p w14:paraId="1F751D90" w14:textId="77777777" w:rsidR="00007217" w:rsidRPr="00546195" w:rsidRDefault="00101EDF" w:rsidP="009D7B97">
      <w:pPr>
        <w:pStyle w:val="Listenabsatz"/>
        <w:numPr>
          <w:ilvl w:val="1"/>
          <w:numId w:val="2"/>
        </w:numPr>
        <w:tabs>
          <w:tab w:val="left" w:pos="1418"/>
          <w:tab w:val="left" w:pos="8941"/>
        </w:tabs>
        <w:spacing w:before="175" w:line="300" w:lineRule="auto"/>
      </w:pPr>
      <w:r w:rsidRPr="00546195">
        <w:rPr>
          <w:u w:val="single"/>
        </w:rPr>
        <w:t xml:space="preserve"> </w:t>
      </w:r>
      <w:r w:rsidRPr="00546195">
        <w:rPr>
          <w:u w:val="single"/>
        </w:rPr>
        <w:tab/>
      </w:r>
    </w:p>
    <w:p w14:paraId="5FBE0B58" w14:textId="77777777" w:rsidR="00B50303" w:rsidRDefault="00B50303">
      <w:pPr>
        <w:rPr>
          <w:b/>
          <w:spacing w:val="-2"/>
        </w:rPr>
      </w:pPr>
      <w:r>
        <w:rPr>
          <w:b/>
          <w:spacing w:val="-2"/>
        </w:rPr>
        <w:br w:type="page"/>
      </w:r>
    </w:p>
    <w:p w14:paraId="5C71056E" w14:textId="5F7B4469" w:rsidR="00007217" w:rsidRPr="00546195" w:rsidRDefault="00101EDF" w:rsidP="009D7B97">
      <w:pPr>
        <w:spacing w:before="80" w:line="300" w:lineRule="auto"/>
        <w:ind w:left="141"/>
        <w:rPr>
          <w:b/>
        </w:rPr>
      </w:pPr>
      <w:r w:rsidRPr="00546195">
        <w:rPr>
          <w:b/>
          <w:spacing w:val="-2"/>
        </w:rPr>
        <w:lastRenderedPageBreak/>
        <w:t>Zwischennachweise:</w:t>
      </w:r>
    </w:p>
    <w:p w14:paraId="76EA2932" w14:textId="23DD0AC3" w:rsidR="00007217" w:rsidRPr="00546195" w:rsidRDefault="00101EDF" w:rsidP="009D7B97">
      <w:pPr>
        <w:pStyle w:val="Textkrper"/>
        <w:tabs>
          <w:tab w:val="left" w:pos="3947"/>
        </w:tabs>
        <w:spacing w:before="184" w:line="300" w:lineRule="auto"/>
        <w:ind w:left="141" w:right="602"/>
      </w:pPr>
      <w:r w:rsidRPr="00546195">
        <w:t>Es</w:t>
      </w:r>
      <w:r w:rsidRPr="00546195">
        <w:rPr>
          <w:spacing w:val="-3"/>
        </w:rPr>
        <w:t xml:space="preserve"> </w:t>
      </w:r>
      <w:r w:rsidRPr="00546195">
        <w:t>wird</w:t>
      </w:r>
      <w:r w:rsidRPr="00546195">
        <w:rPr>
          <w:spacing w:val="-4"/>
        </w:rPr>
        <w:t xml:space="preserve"> </w:t>
      </w:r>
      <w:r w:rsidRPr="00546195">
        <w:t>vereinbart,</w:t>
      </w:r>
      <w:r w:rsidRPr="00546195">
        <w:rPr>
          <w:spacing w:val="-2"/>
        </w:rPr>
        <w:t xml:space="preserve"> </w:t>
      </w:r>
      <w:r w:rsidRPr="00546195">
        <w:t>dass</w:t>
      </w:r>
      <w:r w:rsidRPr="00546195">
        <w:rPr>
          <w:spacing w:val="-6"/>
        </w:rPr>
        <w:t xml:space="preserve"> </w:t>
      </w:r>
      <w:r w:rsidRPr="00546195">
        <w:t>der</w:t>
      </w:r>
      <w:r w:rsidRPr="00546195">
        <w:rPr>
          <w:spacing w:val="-3"/>
        </w:rPr>
        <w:t xml:space="preserve"> </w:t>
      </w:r>
      <w:r w:rsidRPr="00546195">
        <w:t>Letztempfänger</w:t>
      </w:r>
      <w:r w:rsidRPr="00546195">
        <w:rPr>
          <w:spacing w:val="-5"/>
        </w:rPr>
        <w:t xml:space="preserve"> </w:t>
      </w:r>
      <w:r w:rsidRPr="00546195">
        <w:t>die</w:t>
      </w:r>
      <w:r w:rsidRPr="00546195">
        <w:rPr>
          <w:spacing w:val="-4"/>
        </w:rPr>
        <w:t xml:space="preserve"> </w:t>
      </w:r>
      <w:r w:rsidRPr="00546195">
        <w:t>erforderlichen</w:t>
      </w:r>
      <w:r w:rsidRPr="00546195">
        <w:rPr>
          <w:spacing w:val="-4"/>
        </w:rPr>
        <w:t xml:space="preserve"> </w:t>
      </w:r>
      <w:r w:rsidRPr="00546195">
        <w:t>Unterlagen</w:t>
      </w:r>
      <w:r w:rsidRPr="00546195">
        <w:rPr>
          <w:spacing w:val="-6"/>
        </w:rPr>
        <w:t xml:space="preserve"> </w:t>
      </w:r>
      <w:r w:rsidRPr="00546195">
        <w:t>zum</w:t>
      </w:r>
      <w:r w:rsidRPr="00546195">
        <w:rPr>
          <w:spacing w:val="-3"/>
        </w:rPr>
        <w:t xml:space="preserve"> </w:t>
      </w:r>
      <w:r w:rsidRPr="00546195">
        <w:t xml:space="preserve">Zwischennachweis bis zum </w:t>
      </w:r>
      <w:r w:rsidRPr="00546195">
        <w:rPr>
          <w:u w:val="single"/>
        </w:rPr>
        <w:tab/>
      </w:r>
      <w:r w:rsidRPr="00546195">
        <w:t>beim Erstempfänger einreicht. Die erforderlichen Unterlagen sind:</w:t>
      </w:r>
    </w:p>
    <w:p w14:paraId="103B5402" w14:textId="77777777" w:rsidR="00007217" w:rsidRPr="00546195" w:rsidRDefault="00101EDF" w:rsidP="009D7B97">
      <w:pPr>
        <w:pStyle w:val="Listenabsatz"/>
        <w:numPr>
          <w:ilvl w:val="0"/>
          <w:numId w:val="1"/>
        </w:numPr>
        <w:tabs>
          <w:tab w:val="left" w:pos="861"/>
        </w:tabs>
        <w:spacing w:before="239" w:line="300" w:lineRule="auto"/>
      </w:pPr>
      <w:r w:rsidRPr="00546195">
        <w:t>Zahlenmäßiger</w:t>
      </w:r>
      <w:r w:rsidRPr="00546195">
        <w:rPr>
          <w:spacing w:val="-11"/>
        </w:rPr>
        <w:t xml:space="preserve"> </w:t>
      </w:r>
      <w:r w:rsidRPr="00546195">
        <w:t>Zwischennachweis</w:t>
      </w:r>
      <w:r w:rsidRPr="00546195">
        <w:rPr>
          <w:spacing w:val="-11"/>
        </w:rPr>
        <w:t xml:space="preserve"> </w:t>
      </w:r>
      <w:r w:rsidRPr="00546195">
        <w:t>mit</w:t>
      </w:r>
      <w:r w:rsidRPr="00546195">
        <w:rPr>
          <w:spacing w:val="-12"/>
        </w:rPr>
        <w:t xml:space="preserve"> </w:t>
      </w:r>
      <w:r w:rsidRPr="00546195">
        <w:rPr>
          <w:spacing w:val="-2"/>
        </w:rPr>
        <w:t>Belegliste</w:t>
      </w:r>
    </w:p>
    <w:p w14:paraId="4F12997B" w14:textId="77777777" w:rsidR="00007217" w:rsidRPr="00546195" w:rsidRDefault="00101EDF" w:rsidP="009D7B97">
      <w:pPr>
        <w:pStyle w:val="Textkrper"/>
        <w:spacing w:before="55" w:line="300" w:lineRule="auto"/>
        <w:ind w:left="849" w:right="206"/>
      </w:pPr>
      <w:r w:rsidRPr="00546195">
        <w:t xml:space="preserve">Beispielsweise: </w:t>
      </w:r>
      <w:hyperlink r:id="rId16">
        <w:r w:rsidRPr="00546195">
          <w:rPr>
            <w:color w:val="0000FF"/>
            <w:u w:val="single" w:color="0000FF"/>
          </w:rPr>
          <w:t>https://portal.industrielle-gemeinschaftsforschung.de/wp-content/uplo-</w:t>
        </w:r>
      </w:hyperlink>
      <w:r w:rsidRPr="00546195">
        <w:rPr>
          <w:color w:val="0000FF"/>
        </w:rPr>
        <w:t xml:space="preserve"> </w:t>
      </w:r>
      <w:hyperlink r:id="rId17">
        <w:r w:rsidRPr="00546195">
          <w:rPr>
            <w:color w:val="0000FF"/>
            <w:spacing w:val="-2"/>
            <w:u w:val="single" w:color="0000FF"/>
          </w:rPr>
          <w:t>ads/Zwischennachweis-fuer-Forschungseinrichtungen-zur-Vorlage-bei-Forschungsver-</w:t>
        </w:r>
      </w:hyperlink>
      <w:r w:rsidRPr="00546195">
        <w:rPr>
          <w:color w:val="0000FF"/>
          <w:spacing w:val="-2"/>
        </w:rPr>
        <w:t xml:space="preserve"> </w:t>
      </w:r>
      <w:hyperlink r:id="rId18">
        <w:r w:rsidRPr="00546195">
          <w:rPr>
            <w:color w:val="0000FF"/>
            <w:spacing w:val="-2"/>
            <w:u w:val="single" w:color="0000FF"/>
          </w:rPr>
          <w:t>einigungen.xlsx</w:t>
        </w:r>
      </w:hyperlink>
    </w:p>
    <w:p w14:paraId="1796EBD6" w14:textId="036F9267" w:rsidR="00007217" w:rsidRPr="00546195" w:rsidRDefault="00101EDF" w:rsidP="009D7B97">
      <w:pPr>
        <w:pStyle w:val="Listenabsatz"/>
        <w:numPr>
          <w:ilvl w:val="0"/>
          <w:numId w:val="1"/>
        </w:numPr>
        <w:tabs>
          <w:tab w:val="left" w:pos="861"/>
        </w:tabs>
        <w:spacing w:before="123" w:line="300" w:lineRule="auto"/>
        <w:ind w:right="626"/>
      </w:pPr>
      <w:r w:rsidRPr="00546195">
        <w:t>Nachweis</w:t>
      </w:r>
      <w:r w:rsidRPr="00546195">
        <w:rPr>
          <w:spacing w:val="-3"/>
        </w:rPr>
        <w:t xml:space="preserve"> </w:t>
      </w:r>
      <w:r w:rsidRPr="00546195">
        <w:t>vAW</w:t>
      </w:r>
      <w:r w:rsidRPr="00546195">
        <w:rPr>
          <w:spacing w:val="-5"/>
        </w:rPr>
        <w:t xml:space="preserve"> </w:t>
      </w:r>
      <w:r w:rsidRPr="00546195">
        <w:t>für</w:t>
      </w:r>
      <w:r w:rsidRPr="00546195">
        <w:rPr>
          <w:spacing w:val="-5"/>
        </w:rPr>
        <w:t xml:space="preserve"> </w:t>
      </w:r>
      <w:r w:rsidRPr="00546195">
        <w:t>Forschungseinrichtungen</w:t>
      </w:r>
      <w:r w:rsidRPr="00546195">
        <w:rPr>
          <w:spacing w:val="-4"/>
        </w:rPr>
        <w:t xml:space="preserve"> </w:t>
      </w:r>
      <w:r w:rsidRPr="00546195">
        <w:t>zur</w:t>
      </w:r>
      <w:r w:rsidRPr="00546195">
        <w:rPr>
          <w:spacing w:val="-5"/>
        </w:rPr>
        <w:t xml:space="preserve"> </w:t>
      </w:r>
      <w:r w:rsidRPr="00546195">
        <w:t>Vorlage</w:t>
      </w:r>
      <w:r w:rsidRPr="00546195">
        <w:rPr>
          <w:spacing w:val="-4"/>
        </w:rPr>
        <w:t xml:space="preserve"> </w:t>
      </w:r>
      <w:r w:rsidRPr="00546195">
        <w:t>bei</w:t>
      </w:r>
      <w:r w:rsidRPr="00546195">
        <w:rPr>
          <w:spacing w:val="-4"/>
        </w:rPr>
        <w:t xml:space="preserve"> </w:t>
      </w:r>
      <w:r w:rsidRPr="00546195">
        <w:t>der</w:t>
      </w:r>
      <w:r w:rsidRPr="00546195">
        <w:rPr>
          <w:spacing w:val="-5"/>
        </w:rPr>
        <w:t xml:space="preserve"> </w:t>
      </w:r>
      <w:r w:rsidRPr="00546195">
        <w:t>Forschungsvereinigung als Anlage zum Zwischennachweis</w:t>
      </w:r>
    </w:p>
    <w:sectPr w:rsidR="00007217" w:rsidRPr="00546195" w:rsidSect="00B50303">
      <w:pgSz w:w="11910" w:h="16840"/>
      <w:pgMar w:top="1418" w:right="1134" w:bottom="1134" w:left="1276" w:header="0" w:footer="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41082" w14:textId="77777777" w:rsidR="00AC7739" w:rsidRDefault="00AC7739">
      <w:r>
        <w:separator/>
      </w:r>
    </w:p>
  </w:endnote>
  <w:endnote w:type="continuationSeparator" w:id="0">
    <w:p w14:paraId="34666D5F" w14:textId="77777777" w:rsidR="00AC7739" w:rsidRDefault="00AC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panose1 w:val="020B03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8E8F" w14:textId="22296656" w:rsidR="00007217" w:rsidRDefault="00101EDF">
    <w:pPr>
      <w:pStyle w:val="Textkrper"/>
      <w:spacing w:line="14" w:lineRule="auto"/>
      <w:rPr>
        <w:sz w:val="20"/>
      </w:rPr>
    </w:pPr>
    <w:r>
      <w:rPr>
        <w:noProof/>
        <w:sz w:val="20"/>
      </w:rPr>
      <mc:AlternateContent>
        <mc:Choice Requires="wps">
          <w:drawing>
            <wp:anchor distT="0" distB="0" distL="0" distR="0" simplePos="0" relativeHeight="487266304" behindDoc="1" locked="0" layoutInCell="1" allowOverlap="1" wp14:anchorId="5F44D287" wp14:editId="1C403B32">
              <wp:simplePos x="0" y="0"/>
              <wp:positionH relativeFrom="page">
                <wp:posOffset>3735451</wp:posOffset>
              </wp:positionH>
              <wp:positionV relativeFrom="page">
                <wp:posOffset>10209857</wp:posOffset>
              </wp:positionV>
              <wp:extent cx="1809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5ADD8EDC" w14:textId="77777777" w:rsidR="00007217" w:rsidRDefault="00101EDF">
                          <w:pPr>
                            <w:pStyle w:val="Textkrpe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F44D287" id="_x0000_t202" coordsize="21600,21600" o:spt="202" path="m,l,21600r21600,l21600,xe">
              <v:stroke joinstyle="miter"/>
              <v:path gradientshapeok="t" o:connecttype="rect"/>
            </v:shapetype>
            <v:shape id="Textbox 1" o:spid="_x0000_s1026" type="#_x0000_t202" style="position:absolute;margin-left:294.15pt;margin-top:803.95pt;width:14.25pt;height:14.35pt;z-index:-1605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bCkg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" filled="f" stroked="f">
              <v:textbox inset="0,0,0,0">
                <w:txbxContent>
                  <w:p w14:paraId="5ADD8EDC" w14:textId="77777777" w:rsidR="00007217" w:rsidRDefault="00101EDF">
                    <w:pPr>
                      <w:pStyle w:val="Textkrpe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66816" behindDoc="1" locked="0" layoutInCell="1" allowOverlap="1" wp14:anchorId="2C65916F" wp14:editId="3D89ACE0">
              <wp:simplePos x="0" y="0"/>
              <wp:positionH relativeFrom="page">
                <wp:posOffset>886764</wp:posOffset>
              </wp:positionH>
              <wp:positionV relativeFrom="page">
                <wp:posOffset>10229722</wp:posOffset>
              </wp:positionV>
              <wp:extent cx="20707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735" cy="152400"/>
                      </a:xfrm>
                      <a:prstGeom prst="rect">
                        <a:avLst/>
                      </a:prstGeom>
                    </wps:spPr>
                    <wps:txbx>
                      <w:txbxContent>
                        <w:p w14:paraId="27D28525" w14:textId="77777777" w:rsidR="00007217" w:rsidRDefault="00101EDF">
                          <w:pPr>
                            <w:spacing w:line="219" w:lineRule="exact"/>
                            <w:ind w:left="20"/>
                            <w:rPr>
                              <w:rFonts w:ascii="Frutiger 45 Light"/>
                              <w:b/>
                              <w:sz w:val="20"/>
                            </w:rPr>
                          </w:pPr>
                          <w:r>
                            <w:rPr>
                              <w:rFonts w:ascii="Frutiger 45 Light"/>
                              <w:b/>
                              <w:sz w:val="20"/>
                            </w:rPr>
                            <w:t>Bitte</w:t>
                          </w:r>
                          <w:r>
                            <w:rPr>
                              <w:rFonts w:ascii="Frutiger 45 Light"/>
                              <w:b/>
                              <w:spacing w:val="-8"/>
                              <w:sz w:val="20"/>
                            </w:rPr>
                            <w:t xml:space="preserve"> </w:t>
                          </w:r>
                          <w:r>
                            <w:rPr>
                              <w:rFonts w:ascii="Frutiger 45 Light"/>
                              <w:b/>
                              <w:sz w:val="20"/>
                            </w:rPr>
                            <w:t>nicht</w:t>
                          </w:r>
                          <w:r>
                            <w:rPr>
                              <w:rFonts w:ascii="Frutiger 45 Light"/>
                              <w:b/>
                              <w:spacing w:val="-8"/>
                              <w:sz w:val="20"/>
                            </w:rPr>
                            <w:t xml:space="preserve"> </w:t>
                          </w:r>
                          <w:r>
                            <w:rPr>
                              <w:rFonts w:ascii="Frutiger 45 Light"/>
                              <w:b/>
                              <w:sz w:val="20"/>
                            </w:rPr>
                            <w:t>Zutreffendes</w:t>
                          </w:r>
                          <w:r>
                            <w:rPr>
                              <w:rFonts w:ascii="Frutiger 45 Light"/>
                              <w:b/>
                              <w:spacing w:val="-8"/>
                              <w:sz w:val="20"/>
                            </w:rPr>
                            <w:t xml:space="preserve"> </w:t>
                          </w:r>
                          <w:r>
                            <w:rPr>
                              <w:rFonts w:ascii="Frutiger 45 Light"/>
                              <w:b/>
                              <w:spacing w:val="-2"/>
                              <w:sz w:val="20"/>
                            </w:rPr>
                            <w:t>streichen!</w:t>
                          </w:r>
                        </w:p>
                      </w:txbxContent>
                    </wps:txbx>
                    <wps:bodyPr wrap="square" lIns="0" tIns="0" rIns="0" bIns="0" rtlCol="0">
                      <a:noAutofit/>
                    </wps:bodyPr>
                  </wps:wsp>
                </a:graphicData>
              </a:graphic>
            </wp:anchor>
          </w:drawing>
        </mc:Choice>
        <mc:Fallback>
          <w:pict>
            <v:shape w14:anchorId="2C65916F" id="Textbox 2" o:spid="_x0000_s1027" type="#_x0000_t202" style="position:absolute;margin-left:69.8pt;margin-top:805.5pt;width:163.05pt;height:12pt;z-index:-1604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" filled="f" stroked="f">
              <v:textbox inset="0,0,0,0">
                <w:txbxContent>
                  <w:p w14:paraId="27D28525" w14:textId="77777777" w:rsidR="00007217" w:rsidRDefault="00101EDF">
                    <w:pPr>
                      <w:spacing w:line="219" w:lineRule="exact"/>
                      <w:ind w:left="20"/>
                      <w:rPr>
                        <w:rFonts w:ascii="Frutiger 45 Light"/>
                        <w:b/>
                        <w:sz w:val="20"/>
                      </w:rPr>
                    </w:pPr>
                    <w:r>
                      <w:rPr>
                        <w:rFonts w:ascii="Frutiger 45 Light"/>
                        <w:b/>
                        <w:sz w:val="20"/>
                      </w:rPr>
                      <w:t>Bitte</w:t>
                    </w:r>
                    <w:r>
                      <w:rPr>
                        <w:rFonts w:ascii="Frutiger 45 Light"/>
                        <w:b/>
                        <w:spacing w:val="-8"/>
                        <w:sz w:val="20"/>
                      </w:rPr>
                      <w:t xml:space="preserve"> </w:t>
                    </w:r>
                    <w:r>
                      <w:rPr>
                        <w:rFonts w:ascii="Frutiger 45 Light"/>
                        <w:b/>
                        <w:sz w:val="20"/>
                      </w:rPr>
                      <w:t>nicht</w:t>
                    </w:r>
                    <w:r>
                      <w:rPr>
                        <w:rFonts w:ascii="Frutiger 45 Light"/>
                        <w:b/>
                        <w:spacing w:val="-8"/>
                        <w:sz w:val="20"/>
                      </w:rPr>
                      <w:t xml:space="preserve"> </w:t>
                    </w:r>
                    <w:r>
                      <w:rPr>
                        <w:rFonts w:ascii="Frutiger 45 Light"/>
                        <w:b/>
                        <w:sz w:val="20"/>
                      </w:rPr>
                      <w:t>Zutreffendes</w:t>
                    </w:r>
                    <w:r>
                      <w:rPr>
                        <w:rFonts w:ascii="Frutiger 45 Light"/>
                        <w:b/>
                        <w:spacing w:val="-8"/>
                        <w:sz w:val="20"/>
                      </w:rPr>
                      <w:t xml:space="preserve"> </w:t>
                    </w:r>
                    <w:r>
                      <w:rPr>
                        <w:rFonts w:ascii="Frutiger 45 Light"/>
                        <w:b/>
                        <w:spacing w:val="-2"/>
                        <w:sz w:val="20"/>
                      </w:rPr>
                      <w:t>streichen!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9C309" w14:textId="77777777" w:rsidR="00AC7739" w:rsidRDefault="00AC7739">
      <w:r>
        <w:separator/>
      </w:r>
    </w:p>
  </w:footnote>
  <w:footnote w:type="continuationSeparator" w:id="0">
    <w:p w14:paraId="4262CD29" w14:textId="77777777" w:rsidR="00AC7739" w:rsidRDefault="00AC7739">
      <w:r>
        <w:continuationSeparator/>
      </w:r>
    </w:p>
  </w:footnote>
  <w:footnote w:id="1">
    <w:p w14:paraId="1E4685C6" w14:textId="2665783E" w:rsidR="00546195" w:rsidRDefault="00546195">
      <w:pPr>
        <w:pStyle w:val="Funotentext"/>
      </w:pPr>
      <w:r>
        <w:rPr>
          <w:rStyle w:val="Funotenzeichen"/>
        </w:rPr>
        <w:footnoteRef/>
      </w:r>
      <w:r>
        <w:t xml:space="preserve"> </w:t>
      </w:r>
      <w:r>
        <w:rPr>
          <w:sz w:val="18"/>
        </w:rPr>
        <w:t>Hier</w:t>
      </w:r>
      <w:r>
        <w:rPr>
          <w:spacing w:val="-3"/>
          <w:sz w:val="18"/>
        </w:rPr>
        <w:t xml:space="preserve"> </w:t>
      </w:r>
      <w:r>
        <w:rPr>
          <w:sz w:val="18"/>
        </w:rPr>
        <w:t>kann</w:t>
      </w:r>
      <w:r>
        <w:rPr>
          <w:spacing w:val="-5"/>
          <w:sz w:val="18"/>
        </w:rPr>
        <w:t xml:space="preserve"> </w:t>
      </w:r>
      <w:r>
        <w:rPr>
          <w:sz w:val="18"/>
        </w:rPr>
        <w:t>das</w:t>
      </w:r>
      <w:r>
        <w:rPr>
          <w:spacing w:val="-5"/>
          <w:sz w:val="18"/>
        </w:rPr>
        <w:t xml:space="preserve"> </w:t>
      </w:r>
      <w:r>
        <w:rPr>
          <w:sz w:val="18"/>
        </w:rPr>
        <w:t>IGF-Förderkennzeichen</w:t>
      </w:r>
      <w:r>
        <w:rPr>
          <w:spacing w:val="-3"/>
          <w:sz w:val="18"/>
        </w:rPr>
        <w:t xml:space="preserve"> </w:t>
      </w:r>
      <w:r>
        <w:rPr>
          <w:sz w:val="18"/>
        </w:rPr>
        <w:t>oder</w:t>
      </w:r>
      <w:r>
        <w:rPr>
          <w:spacing w:val="-3"/>
          <w:sz w:val="18"/>
        </w:rPr>
        <w:t xml:space="preserve"> </w:t>
      </w:r>
      <w:r>
        <w:rPr>
          <w:sz w:val="18"/>
        </w:rPr>
        <w:t>ein</w:t>
      </w:r>
      <w:r>
        <w:rPr>
          <w:spacing w:val="-3"/>
          <w:sz w:val="18"/>
        </w:rPr>
        <w:t xml:space="preserve"> </w:t>
      </w:r>
      <w:r>
        <w:rPr>
          <w:sz w:val="18"/>
        </w:rPr>
        <w:t>frei</w:t>
      </w:r>
      <w:r>
        <w:rPr>
          <w:spacing w:val="-3"/>
          <w:sz w:val="18"/>
        </w:rPr>
        <w:t xml:space="preserve"> </w:t>
      </w:r>
      <w:r>
        <w:rPr>
          <w:sz w:val="18"/>
        </w:rPr>
        <w:t>wählbares</w:t>
      </w:r>
      <w:r>
        <w:rPr>
          <w:spacing w:val="-2"/>
          <w:sz w:val="18"/>
        </w:rPr>
        <w:t xml:space="preserve"> </w:t>
      </w:r>
      <w:r>
        <w:rPr>
          <w:sz w:val="18"/>
        </w:rPr>
        <w:t>Kennzeichen</w:t>
      </w:r>
      <w:r>
        <w:rPr>
          <w:spacing w:val="-5"/>
          <w:sz w:val="18"/>
        </w:rPr>
        <w:t xml:space="preserve"> </w:t>
      </w:r>
      <w:r>
        <w:rPr>
          <w:sz w:val="18"/>
        </w:rPr>
        <w:t>der</w:t>
      </w:r>
      <w:r>
        <w:rPr>
          <w:spacing w:val="-3"/>
          <w:sz w:val="18"/>
        </w:rPr>
        <w:t xml:space="preserve"> </w:t>
      </w:r>
      <w:r>
        <w:rPr>
          <w:sz w:val="18"/>
        </w:rPr>
        <w:t>Forschungsvereinigung</w:t>
      </w:r>
      <w:r>
        <w:rPr>
          <w:spacing w:val="-3"/>
          <w:sz w:val="18"/>
        </w:rPr>
        <w:t xml:space="preserve"> </w:t>
      </w:r>
      <w:r>
        <w:rPr>
          <w:sz w:val="18"/>
        </w:rPr>
        <w:t>eingetragen werden, um die interne Zuordnung bei der Forschungsvereinigung zu gewährleisten</w:t>
      </w:r>
      <w:r>
        <w:t>.</w:t>
      </w:r>
    </w:p>
  </w:footnote>
  <w:footnote w:id="2">
    <w:p w14:paraId="44A7ACD7" w14:textId="55751525" w:rsidR="00546195" w:rsidRDefault="00546195">
      <w:pPr>
        <w:pStyle w:val="Funotentext"/>
      </w:pPr>
      <w:r>
        <w:rPr>
          <w:rStyle w:val="Funotenzeichen"/>
        </w:rPr>
        <w:footnoteRef/>
      </w:r>
      <w:r>
        <w:t xml:space="preserve"> </w:t>
      </w:r>
      <w:r>
        <w:rPr>
          <w:sz w:val="18"/>
        </w:rPr>
        <w:t>Hier</w:t>
      </w:r>
      <w:r>
        <w:rPr>
          <w:spacing w:val="-1"/>
          <w:sz w:val="18"/>
        </w:rPr>
        <w:t xml:space="preserve"> </w:t>
      </w:r>
      <w:r>
        <w:rPr>
          <w:sz w:val="18"/>
        </w:rPr>
        <w:t>ist</w:t>
      </w:r>
      <w:r>
        <w:rPr>
          <w:spacing w:val="-1"/>
          <w:sz w:val="18"/>
        </w:rPr>
        <w:t xml:space="preserve"> </w:t>
      </w:r>
      <w:r>
        <w:rPr>
          <w:sz w:val="18"/>
        </w:rPr>
        <w:t>der</w:t>
      </w:r>
      <w:r>
        <w:rPr>
          <w:spacing w:val="-1"/>
          <w:sz w:val="18"/>
        </w:rPr>
        <w:t xml:space="preserve"> </w:t>
      </w:r>
      <w:r>
        <w:rPr>
          <w:sz w:val="18"/>
        </w:rPr>
        <w:t>Antrag</w:t>
      </w:r>
      <w:r>
        <w:rPr>
          <w:spacing w:val="-1"/>
          <w:sz w:val="18"/>
        </w:rPr>
        <w:t xml:space="preserve"> </w:t>
      </w:r>
      <w:r>
        <w:rPr>
          <w:sz w:val="18"/>
        </w:rPr>
        <w:t>Phase</w:t>
      </w:r>
      <w:r>
        <w:rPr>
          <w:spacing w:val="-3"/>
          <w:sz w:val="18"/>
        </w:rPr>
        <w:t xml:space="preserve"> </w:t>
      </w:r>
      <w:r>
        <w:rPr>
          <w:sz w:val="18"/>
        </w:rPr>
        <w:t>2</w:t>
      </w:r>
      <w:r>
        <w:rPr>
          <w:spacing w:val="-1"/>
          <w:sz w:val="18"/>
        </w:rPr>
        <w:t xml:space="preserve"> </w:t>
      </w:r>
      <w:r>
        <w:rPr>
          <w:spacing w:val="-2"/>
          <w:sz w:val="18"/>
        </w:rPr>
        <w:t>gemeint.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782B"/>
    <w:multiLevelType w:val="hybridMultilevel"/>
    <w:tmpl w:val="BC16083E"/>
    <w:lvl w:ilvl="0" w:tplc="71344E2E">
      <w:start w:val="1"/>
      <w:numFmt w:val="decimal"/>
      <w:lvlText w:val="(%1)"/>
      <w:lvlJc w:val="left"/>
      <w:pPr>
        <w:ind w:left="566" w:hanging="425"/>
        <w:jc w:val="left"/>
      </w:pPr>
      <w:rPr>
        <w:rFonts w:ascii="Arial" w:eastAsia="Arial" w:hAnsi="Arial" w:cs="Arial" w:hint="default"/>
        <w:b w:val="0"/>
        <w:bCs w:val="0"/>
        <w:i w:val="0"/>
        <w:iCs w:val="0"/>
        <w:spacing w:val="0"/>
        <w:w w:val="100"/>
        <w:sz w:val="22"/>
        <w:szCs w:val="22"/>
        <w:lang w:val="de-DE" w:eastAsia="en-US" w:bidi="ar-SA"/>
      </w:rPr>
    </w:lvl>
    <w:lvl w:ilvl="1" w:tplc="A2C04600">
      <w:numFmt w:val="bullet"/>
      <w:lvlText w:val="•"/>
      <w:lvlJc w:val="left"/>
      <w:pPr>
        <w:ind w:left="1453" w:hanging="425"/>
      </w:pPr>
      <w:rPr>
        <w:rFonts w:hint="default"/>
        <w:lang w:val="de-DE" w:eastAsia="en-US" w:bidi="ar-SA"/>
      </w:rPr>
    </w:lvl>
    <w:lvl w:ilvl="2" w:tplc="E95C35AC">
      <w:numFmt w:val="bullet"/>
      <w:lvlText w:val="•"/>
      <w:lvlJc w:val="left"/>
      <w:pPr>
        <w:ind w:left="2347" w:hanging="425"/>
      </w:pPr>
      <w:rPr>
        <w:rFonts w:hint="default"/>
        <w:lang w:val="de-DE" w:eastAsia="en-US" w:bidi="ar-SA"/>
      </w:rPr>
    </w:lvl>
    <w:lvl w:ilvl="3" w:tplc="65CCAE42">
      <w:numFmt w:val="bullet"/>
      <w:lvlText w:val="•"/>
      <w:lvlJc w:val="left"/>
      <w:pPr>
        <w:ind w:left="3241" w:hanging="425"/>
      </w:pPr>
      <w:rPr>
        <w:rFonts w:hint="default"/>
        <w:lang w:val="de-DE" w:eastAsia="en-US" w:bidi="ar-SA"/>
      </w:rPr>
    </w:lvl>
    <w:lvl w:ilvl="4" w:tplc="C0F86850">
      <w:numFmt w:val="bullet"/>
      <w:lvlText w:val="•"/>
      <w:lvlJc w:val="left"/>
      <w:pPr>
        <w:ind w:left="4135" w:hanging="425"/>
      </w:pPr>
      <w:rPr>
        <w:rFonts w:hint="default"/>
        <w:lang w:val="de-DE" w:eastAsia="en-US" w:bidi="ar-SA"/>
      </w:rPr>
    </w:lvl>
    <w:lvl w:ilvl="5" w:tplc="3D008CAC">
      <w:numFmt w:val="bullet"/>
      <w:lvlText w:val="•"/>
      <w:lvlJc w:val="left"/>
      <w:pPr>
        <w:ind w:left="5029" w:hanging="425"/>
      </w:pPr>
      <w:rPr>
        <w:rFonts w:hint="default"/>
        <w:lang w:val="de-DE" w:eastAsia="en-US" w:bidi="ar-SA"/>
      </w:rPr>
    </w:lvl>
    <w:lvl w:ilvl="6" w:tplc="1BBAF79A">
      <w:numFmt w:val="bullet"/>
      <w:lvlText w:val="•"/>
      <w:lvlJc w:val="left"/>
      <w:pPr>
        <w:ind w:left="5923" w:hanging="425"/>
      </w:pPr>
      <w:rPr>
        <w:rFonts w:hint="default"/>
        <w:lang w:val="de-DE" w:eastAsia="en-US" w:bidi="ar-SA"/>
      </w:rPr>
    </w:lvl>
    <w:lvl w:ilvl="7" w:tplc="507AB146">
      <w:numFmt w:val="bullet"/>
      <w:lvlText w:val="•"/>
      <w:lvlJc w:val="left"/>
      <w:pPr>
        <w:ind w:left="6816" w:hanging="425"/>
      </w:pPr>
      <w:rPr>
        <w:rFonts w:hint="default"/>
        <w:lang w:val="de-DE" w:eastAsia="en-US" w:bidi="ar-SA"/>
      </w:rPr>
    </w:lvl>
    <w:lvl w:ilvl="8" w:tplc="547A66DE">
      <w:numFmt w:val="bullet"/>
      <w:lvlText w:val="•"/>
      <w:lvlJc w:val="left"/>
      <w:pPr>
        <w:ind w:left="7710" w:hanging="425"/>
      </w:pPr>
      <w:rPr>
        <w:rFonts w:hint="default"/>
        <w:lang w:val="de-DE" w:eastAsia="en-US" w:bidi="ar-SA"/>
      </w:rPr>
    </w:lvl>
  </w:abstractNum>
  <w:abstractNum w:abstractNumId="1" w15:restartNumberingAfterBreak="0">
    <w:nsid w:val="0BC24680"/>
    <w:multiLevelType w:val="hybridMultilevel"/>
    <w:tmpl w:val="A0D0CC96"/>
    <w:lvl w:ilvl="0" w:tplc="264A4EC4">
      <w:start w:val="1"/>
      <w:numFmt w:val="decimal"/>
      <w:lvlText w:val="(%1)"/>
      <w:lvlJc w:val="left"/>
      <w:pPr>
        <w:ind w:left="566" w:hanging="425"/>
        <w:jc w:val="left"/>
      </w:pPr>
      <w:rPr>
        <w:rFonts w:ascii="Arial" w:eastAsia="Arial" w:hAnsi="Arial" w:cs="Arial" w:hint="default"/>
        <w:b w:val="0"/>
        <w:bCs w:val="0"/>
        <w:i w:val="0"/>
        <w:iCs w:val="0"/>
        <w:spacing w:val="0"/>
        <w:w w:val="100"/>
        <w:sz w:val="22"/>
        <w:szCs w:val="22"/>
        <w:lang w:val="de-DE" w:eastAsia="en-US" w:bidi="ar-SA"/>
      </w:rPr>
    </w:lvl>
    <w:lvl w:ilvl="1" w:tplc="285A5EAA">
      <w:numFmt w:val="bullet"/>
      <w:lvlText w:val=""/>
      <w:lvlJc w:val="left"/>
      <w:pPr>
        <w:ind w:left="991" w:hanging="425"/>
      </w:pPr>
      <w:rPr>
        <w:rFonts w:ascii="Symbol" w:eastAsia="Symbol" w:hAnsi="Symbol" w:cs="Symbol" w:hint="default"/>
        <w:b w:val="0"/>
        <w:bCs w:val="0"/>
        <w:i w:val="0"/>
        <w:iCs w:val="0"/>
        <w:spacing w:val="0"/>
        <w:w w:val="100"/>
        <w:sz w:val="22"/>
        <w:szCs w:val="22"/>
        <w:lang w:val="de-DE" w:eastAsia="en-US" w:bidi="ar-SA"/>
      </w:rPr>
    </w:lvl>
    <w:lvl w:ilvl="2" w:tplc="2C7020D2">
      <w:numFmt w:val="bullet"/>
      <w:lvlText w:val="•"/>
      <w:lvlJc w:val="left"/>
      <w:pPr>
        <w:ind w:left="1944" w:hanging="425"/>
      </w:pPr>
      <w:rPr>
        <w:rFonts w:hint="default"/>
        <w:lang w:val="de-DE" w:eastAsia="en-US" w:bidi="ar-SA"/>
      </w:rPr>
    </w:lvl>
    <w:lvl w:ilvl="3" w:tplc="63A88940">
      <w:numFmt w:val="bullet"/>
      <w:lvlText w:val="•"/>
      <w:lvlJc w:val="left"/>
      <w:pPr>
        <w:ind w:left="2888" w:hanging="425"/>
      </w:pPr>
      <w:rPr>
        <w:rFonts w:hint="default"/>
        <w:lang w:val="de-DE" w:eastAsia="en-US" w:bidi="ar-SA"/>
      </w:rPr>
    </w:lvl>
    <w:lvl w:ilvl="4" w:tplc="EA14AD3E">
      <w:numFmt w:val="bullet"/>
      <w:lvlText w:val="•"/>
      <w:lvlJc w:val="left"/>
      <w:pPr>
        <w:ind w:left="3832" w:hanging="425"/>
      </w:pPr>
      <w:rPr>
        <w:rFonts w:hint="default"/>
        <w:lang w:val="de-DE" w:eastAsia="en-US" w:bidi="ar-SA"/>
      </w:rPr>
    </w:lvl>
    <w:lvl w:ilvl="5" w:tplc="BA44321E">
      <w:numFmt w:val="bullet"/>
      <w:lvlText w:val="•"/>
      <w:lvlJc w:val="left"/>
      <w:pPr>
        <w:ind w:left="4777" w:hanging="425"/>
      </w:pPr>
      <w:rPr>
        <w:rFonts w:hint="default"/>
        <w:lang w:val="de-DE" w:eastAsia="en-US" w:bidi="ar-SA"/>
      </w:rPr>
    </w:lvl>
    <w:lvl w:ilvl="6" w:tplc="196A7C04">
      <w:numFmt w:val="bullet"/>
      <w:lvlText w:val="•"/>
      <w:lvlJc w:val="left"/>
      <w:pPr>
        <w:ind w:left="5721" w:hanging="425"/>
      </w:pPr>
      <w:rPr>
        <w:rFonts w:hint="default"/>
        <w:lang w:val="de-DE" w:eastAsia="en-US" w:bidi="ar-SA"/>
      </w:rPr>
    </w:lvl>
    <w:lvl w:ilvl="7" w:tplc="41BE7A28">
      <w:numFmt w:val="bullet"/>
      <w:lvlText w:val="•"/>
      <w:lvlJc w:val="left"/>
      <w:pPr>
        <w:ind w:left="6665" w:hanging="425"/>
      </w:pPr>
      <w:rPr>
        <w:rFonts w:hint="default"/>
        <w:lang w:val="de-DE" w:eastAsia="en-US" w:bidi="ar-SA"/>
      </w:rPr>
    </w:lvl>
    <w:lvl w:ilvl="8" w:tplc="D7D6CA26">
      <w:numFmt w:val="bullet"/>
      <w:lvlText w:val="•"/>
      <w:lvlJc w:val="left"/>
      <w:pPr>
        <w:ind w:left="7609" w:hanging="425"/>
      </w:pPr>
      <w:rPr>
        <w:rFonts w:hint="default"/>
        <w:lang w:val="de-DE" w:eastAsia="en-US" w:bidi="ar-SA"/>
      </w:rPr>
    </w:lvl>
  </w:abstractNum>
  <w:abstractNum w:abstractNumId="2" w15:restartNumberingAfterBreak="0">
    <w:nsid w:val="354B319C"/>
    <w:multiLevelType w:val="hybridMultilevel"/>
    <w:tmpl w:val="F25C6354"/>
    <w:lvl w:ilvl="0" w:tplc="257ECF52">
      <w:numFmt w:val="bullet"/>
      <w:lvlText w:val=""/>
      <w:lvlJc w:val="left"/>
      <w:pPr>
        <w:ind w:left="861" w:hanging="360"/>
      </w:pPr>
      <w:rPr>
        <w:rFonts w:ascii="Symbol" w:eastAsia="Symbol" w:hAnsi="Symbol" w:cs="Symbol" w:hint="default"/>
        <w:b w:val="0"/>
        <w:bCs w:val="0"/>
        <w:i w:val="0"/>
        <w:iCs w:val="0"/>
        <w:spacing w:val="0"/>
        <w:w w:val="100"/>
        <w:sz w:val="22"/>
        <w:szCs w:val="22"/>
        <w:lang w:val="de-DE" w:eastAsia="en-US" w:bidi="ar-SA"/>
      </w:rPr>
    </w:lvl>
    <w:lvl w:ilvl="1" w:tplc="39D05BEE">
      <w:numFmt w:val="bullet"/>
      <w:lvlText w:val="-"/>
      <w:lvlJc w:val="left"/>
      <w:pPr>
        <w:ind w:left="1418" w:hanging="360"/>
      </w:pPr>
      <w:rPr>
        <w:rFonts w:ascii="Frutiger 45 Light" w:eastAsia="Frutiger 45 Light" w:hAnsi="Frutiger 45 Light" w:cs="Frutiger 45 Light" w:hint="default"/>
        <w:b w:val="0"/>
        <w:bCs w:val="0"/>
        <w:i w:val="0"/>
        <w:iCs w:val="0"/>
        <w:spacing w:val="0"/>
        <w:w w:val="100"/>
        <w:sz w:val="22"/>
        <w:szCs w:val="22"/>
        <w:lang w:val="de-DE" w:eastAsia="en-US" w:bidi="ar-SA"/>
      </w:rPr>
    </w:lvl>
    <w:lvl w:ilvl="2" w:tplc="31F61F5A">
      <w:numFmt w:val="bullet"/>
      <w:lvlText w:val="•"/>
      <w:lvlJc w:val="left"/>
      <w:pPr>
        <w:ind w:left="2317" w:hanging="360"/>
      </w:pPr>
      <w:rPr>
        <w:rFonts w:hint="default"/>
        <w:lang w:val="de-DE" w:eastAsia="en-US" w:bidi="ar-SA"/>
      </w:rPr>
    </w:lvl>
    <w:lvl w:ilvl="3" w:tplc="1966B2E4">
      <w:numFmt w:val="bullet"/>
      <w:lvlText w:val="•"/>
      <w:lvlJc w:val="left"/>
      <w:pPr>
        <w:ind w:left="3215" w:hanging="360"/>
      </w:pPr>
      <w:rPr>
        <w:rFonts w:hint="default"/>
        <w:lang w:val="de-DE" w:eastAsia="en-US" w:bidi="ar-SA"/>
      </w:rPr>
    </w:lvl>
    <w:lvl w:ilvl="4" w:tplc="4920D536">
      <w:numFmt w:val="bullet"/>
      <w:lvlText w:val="•"/>
      <w:lvlJc w:val="left"/>
      <w:pPr>
        <w:ind w:left="4112" w:hanging="360"/>
      </w:pPr>
      <w:rPr>
        <w:rFonts w:hint="default"/>
        <w:lang w:val="de-DE" w:eastAsia="en-US" w:bidi="ar-SA"/>
      </w:rPr>
    </w:lvl>
    <w:lvl w:ilvl="5" w:tplc="0AAA90CE">
      <w:numFmt w:val="bullet"/>
      <w:lvlText w:val="•"/>
      <w:lvlJc w:val="left"/>
      <w:pPr>
        <w:ind w:left="5010" w:hanging="360"/>
      </w:pPr>
      <w:rPr>
        <w:rFonts w:hint="default"/>
        <w:lang w:val="de-DE" w:eastAsia="en-US" w:bidi="ar-SA"/>
      </w:rPr>
    </w:lvl>
    <w:lvl w:ilvl="6" w:tplc="9B3E3CB6">
      <w:numFmt w:val="bullet"/>
      <w:lvlText w:val="•"/>
      <w:lvlJc w:val="left"/>
      <w:pPr>
        <w:ind w:left="5908" w:hanging="360"/>
      </w:pPr>
      <w:rPr>
        <w:rFonts w:hint="default"/>
        <w:lang w:val="de-DE" w:eastAsia="en-US" w:bidi="ar-SA"/>
      </w:rPr>
    </w:lvl>
    <w:lvl w:ilvl="7" w:tplc="5C942C7A">
      <w:numFmt w:val="bullet"/>
      <w:lvlText w:val="•"/>
      <w:lvlJc w:val="left"/>
      <w:pPr>
        <w:ind w:left="6805" w:hanging="360"/>
      </w:pPr>
      <w:rPr>
        <w:rFonts w:hint="default"/>
        <w:lang w:val="de-DE" w:eastAsia="en-US" w:bidi="ar-SA"/>
      </w:rPr>
    </w:lvl>
    <w:lvl w:ilvl="8" w:tplc="BA887DAC">
      <w:numFmt w:val="bullet"/>
      <w:lvlText w:val="•"/>
      <w:lvlJc w:val="left"/>
      <w:pPr>
        <w:ind w:left="7703" w:hanging="360"/>
      </w:pPr>
      <w:rPr>
        <w:rFonts w:hint="default"/>
        <w:lang w:val="de-DE" w:eastAsia="en-US" w:bidi="ar-SA"/>
      </w:rPr>
    </w:lvl>
  </w:abstractNum>
  <w:abstractNum w:abstractNumId="3" w15:restartNumberingAfterBreak="0">
    <w:nsid w:val="44EB32A8"/>
    <w:multiLevelType w:val="hybridMultilevel"/>
    <w:tmpl w:val="323A45C8"/>
    <w:lvl w:ilvl="0" w:tplc="8580FDD2">
      <w:start w:val="1"/>
      <w:numFmt w:val="decimal"/>
      <w:lvlText w:val="(%1)"/>
      <w:lvlJc w:val="left"/>
      <w:pPr>
        <w:ind w:left="568" w:hanging="413"/>
        <w:jc w:val="left"/>
      </w:pPr>
      <w:rPr>
        <w:rFonts w:hint="default"/>
        <w:spacing w:val="0"/>
        <w:w w:val="100"/>
        <w:lang w:val="de-DE" w:eastAsia="en-US" w:bidi="ar-SA"/>
      </w:rPr>
    </w:lvl>
    <w:lvl w:ilvl="1" w:tplc="0306609C">
      <w:numFmt w:val="bullet"/>
      <w:lvlText w:val="•"/>
      <w:lvlJc w:val="left"/>
      <w:pPr>
        <w:ind w:left="1453" w:hanging="413"/>
      </w:pPr>
      <w:rPr>
        <w:rFonts w:hint="default"/>
        <w:lang w:val="de-DE" w:eastAsia="en-US" w:bidi="ar-SA"/>
      </w:rPr>
    </w:lvl>
    <w:lvl w:ilvl="2" w:tplc="AB08E504">
      <w:numFmt w:val="bullet"/>
      <w:lvlText w:val="•"/>
      <w:lvlJc w:val="left"/>
      <w:pPr>
        <w:ind w:left="2347" w:hanging="413"/>
      </w:pPr>
      <w:rPr>
        <w:rFonts w:hint="default"/>
        <w:lang w:val="de-DE" w:eastAsia="en-US" w:bidi="ar-SA"/>
      </w:rPr>
    </w:lvl>
    <w:lvl w:ilvl="3" w:tplc="4DDEBD8C">
      <w:numFmt w:val="bullet"/>
      <w:lvlText w:val="•"/>
      <w:lvlJc w:val="left"/>
      <w:pPr>
        <w:ind w:left="3241" w:hanging="413"/>
      </w:pPr>
      <w:rPr>
        <w:rFonts w:hint="default"/>
        <w:lang w:val="de-DE" w:eastAsia="en-US" w:bidi="ar-SA"/>
      </w:rPr>
    </w:lvl>
    <w:lvl w:ilvl="4" w:tplc="43AEC55A">
      <w:numFmt w:val="bullet"/>
      <w:lvlText w:val="•"/>
      <w:lvlJc w:val="left"/>
      <w:pPr>
        <w:ind w:left="4135" w:hanging="413"/>
      </w:pPr>
      <w:rPr>
        <w:rFonts w:hint="default"/>
        <w:lang w:val="de-DE" w:eastAsia="en-US" w:bidi="ar-SA"/>
      </w:rPr>
    </w:lvl>
    <w:lvl w:ilvl="5" w:tplc="A29CD370">
      <w:numFmt w:val="bullet"/>
      <w:lvlText w:val="•"/>
      <w:lvlJc w:val="left"/>
      <w:pPr>
        <w:ind w:left="5029" w:hanging="413"/>
      </w:pPr>
      <w:rPr>
        <w:rFonts w:hint="default"/>
        <w:lang w:val="de-DE" w:eastAsia="en-US" w:bidi="ar-SA"/>
      </w:rPr>
    </w:lvl>
    <w:lvl w:ilvl="6" w:tplc="F9560C0C">
      <w:numFmt w:val="bullet"/>
      <w:lvlText w:val="•"/>
      <w:lvlJc w:val="left"/>
      <w:pPr>
        <w:ind w:left="5923" w:hanging="413"/>
      </w:pPr>
      <w:rPr>
        <w:rFonts w:hint="default"/>
        <w:lang w:val="de-DE" w:eastAsia="en-US" w:bidi="ar-SA"/>
      </w:rPr>
    </w:lvl>
    <w:lvl w:ilvl="7" w:tplc="675E2282">
      <w:numFmt w:val="bullet"/>
      <w:lvlText w:val="•"/>
      <w:lvlJc w:val="left"/>
      <w:pPr>
        <w:ind w:left="6816" w:hanging="413"/>
      </w:pPr>
      <w:rPr>
        <w:rFonts w:hint="default"/>
        <w:lang w:val="de-DE" w:eastAsia="en-US" w:bidi="ar-SA"/>
      </w:rPr>
    </w:lvl>
    <w:lvl w:ilvl="8" w:tplc="23861542">
      <w:numFmt w:val="bullet"/>
      <w:lvlText w:val="•"/>
      <w:lvlJc w:val="left"/>
      <w:pPr>
        <w:ind w:left="7710" w:hanging="413"/>
      </w:pPr>
      <w:rPr>
        <w:rFonts w:hint="default"/>
        <w:lang w:val="de-DE" w:eastAsia="en-US" w:bidi="ar-SA"/>
      </w:rPr>
    </w:lvl>
  </w:abstractNum>
  <w:abstractNum w:abstractNumId="4" w15:restartNumberingAfterBreak="0">
    <w:nsid w:val="45BC0C3F"/>
    <w:multiLevelType w:val="hybridMultilevel"/>
    <w:tmpl w:val="1E1EE9EE"/>
    <w:lvl w:ilvl="0" w:tplc="EE98C184">
      <w:numFmt w:val="bullet"/>
      <w:lvlText w:val=""/>
      <w:lvlJc w:val="left"/>
      <w:pPr>
        <w:ind w:left="1615" w:hanging="284"/>
      </w:pPr>
      <w:rPr>
        <w:rFonts w:ascii="Symbol" w:eastAsia="Symbol" w:hAnsi="Symbol" w:cs="Symbol" w:hint="default"/>
        <w:b w:val="0"/>
        <w:bCs w:val="0"/>
        <w:i w:val="0"/>
        <w:iCs w:val="0"/>
        <w:spacing w:val="0"/>
        <w:w w:val="100"/>
        <w:sz w:val="22"/>
        <w:szCs w:val="22"/>
        <w:lang w:val="de-DE" w:eastAsia="en-US" w:bidi="ar-SA"/>
      </w:rPr>
    </w:lvl>
    <w:lvl w:ilvl="1" w:tplc="9D567E08">
      <w:numFmt w:val="bullet"/>
      <w:lvlText w:val="•"/>
      <w:lvlJc w:val="left"/>
      <w:pPr>
        <w:ind w:left="2407" w:hanging="284"/>
      </w:pPr>
      <w:rPr>
        <w:rFonts w:hint="default"/>
        <w:lang w:val="de-DE" w:eastAsia="en-US" w:bidi="ar-SA"/>
      </w:rPr>
    </w:lvl>
    <w:lvl w:ilvl="2" w:tplc="96C0D000">
      <w:numFmt w:val="bullet"/>
      <w:lvlText w:val="•"/>
      <w:lvlJc w:val="left"/>
      <w:pPr>
        <w:ind w:left="3195" w:hanging="284"/>
      </w:pPr>
      <w:rPr>
        <w:rFonts w:hint="default"/>
        <w:lang w:val="de-DE" w:eastAsia="en-US" w:bidi="ar-SA"/>
      </w:rPr>
    </w:lvl>
    <w:lvl w:ilvl="3" w:tplc="340ABD5A">
      <w:numFmt w:val="bullet"/>
      <w:lvlText w:val="•"/>
      <w:lvlJc w:val="left"/>
      <w:pPr>
        <w:ind w:left="3983" w:hanging="284"/>
      </w:pPr>
      <w:rPr>
        <w:rFonts w:hint="default"/>
        <w:lang w:val="de-DE" w:eastAsia="en-US" w:bidi="ar-SA"/>
      </w:rPr>
    </w:lvl>
    <w:lvl w:ilvl="4" w:tplc="D6F403AE">
      <w:numFmt w:val="bullet"/>
      <w:lvlText w:val="•"/>
      <w:lvlJc w:val="left"/>
      <w:pPr>
        <w:ind w:left="4771" w:hanging="284"/>
      </w:pPr>
      <w:rPr>
        <w:rFonts w:hint="default"/>
        <w:lang w:val="de-DE" w:eastAsia="en-US" w:bidi="ar-SA"/>
      </w:rPr>
    </w:lvl>
    <w:lvl w:ilvl="5" w:tplc="A6AA6BD0">
      <w:numFmt w:val="bullet"/>
      <w:lvlText w:val="•"/>
      <w:lvlJc w:val="left"/>
      <w:pPr>
        <w:ind w:left="5559" w:hanging="284"/>
      </w:pPr>
      <w:rPr>
        <w:rFonts w:hint="default"/>
        <w:lang w:val="de-DE" w:eastAsia="en-US" w:bidi="ar-SA"/>
      </w:rPr>
    </w:lvl>
    <w:lvl w:ilvl="6" w:tplc="9154E190">
      <w:numFmt w:val="bullet"/>
      <w:lvlText w:val="•"/>
      <w:lvlJc w:val="left"/>
      <w:pPr>
        <w:ind w:left="6347" w:hanging="284"/>
      </w:pPr>
      <w:rPr>
        <w:rFonts w:hint="default"/>
        <w:lang w:val="de-DE" w:eastAsia="en-US" w:bidi="ar-SA"/>
      </w:rPr>
    </w:lvl>
    <w:lvl w:ilvl="7" w:tplc="E724D9EC">
      <w:numFmt w:val="bullet"/>
      <w:lvlText w:val="•"/>
      <w:lvlJc w:val="left"/>
      <w:pPr>
        <w:ind w:left="7134" w:hanging="284"/>
      </w:pPr>
      <w:rPr>
        <w:rFonts w:hint="default"/>
        <w:lang w:val="de-DE" w:eastAsia="en-US" w:bidi="ar-SA"/>
      </w:rPr>
    </w:lvl>
    <w:lvl w:ilvl="8" w:tplc="EDDA5498">
      <w:numFmt w:val="bullet"/>
      <w:lvlText w:val="•"/>
      <w:lvlJc w:val="left"/>
      <w:pPr>
        <w:ind w:left="7922" w:hanging="284"/>
      </w:pPr>
      <w:rPr>
        <w:rFonts w:hint="default"/>
        <w:lang w:val="de-DE" w:eastAsia="en-US" w:bidi="ar-SA"/>
      </w:rPr>
    </w:lvl>
  </w:abstractNum>
  <w:abstractNum w:abstractNumId="5" w15:restartNumberingAfterBreak="0">
    <w:nsid w:val="55266422"/>
    <w:multiLevelType w:val="hybridMultilevel"/>
    <w:tmpl w:val="4F6E7E50"/>
    <w:lvl w:ilvl="0" w:tplc="2814F818">
      <w:numFmt w:val="bullet"/>
      <w:lvlText w:val="-"/>
      <w:lvlJc w:val="left"/>
      <w:pPr>
        <w:ind w:left="1581" w:hanging="360"/>
      </w:pPr>
      <w:rPr>
        <w:rFonts w:ascii="Arial" w:eastAsia="Arial" w:hAnsi="Arial" w:cs="Arial" w:hint="default"/>
        <w:b w:val="0"/>
        <w:bCs w:val="0"/>
        <w:i w:val="0"/>
        <w:iCs w:val="0"/>
        <w:spacing w:val="0"/>
        <w:w w:val="100"/>
        <w:sz w:val="22"/>
        <w:szCs w:val="22"/>
        <w:lang w:val="de-DE" w:eastAsia="en-US" w:bidi="ar-SA"/>
      </w:rPr>
    </w:lvl>
    <w:lvl w:ilvl="1" w:tplc="5546F04C">
      <w:numFmt w:val="bullet"/>
      <w:lvlText w:val="•"/>
      <w:lvlJc w:val="left"/>
      <w:pPr>
        <w:ind w:left="2371" w:hanging="360"/>
      </w:pPr>
      <w:rPr>
        <w:rFonts w:hint="default"/>
        <w:lang w:val="de-DE" w:eastAsia="en-US" w:bidi="ar-SA"/>
      </w:rPr>
    </w:lvl>
    <w:lvl w:ilvl="2" w:tplc="5D8AE67C">
      <w:numFmt w:val="bullet"/>
      <w:lvlText w:val="•"/>
      <w:lvlJc w:val="left"/>
      <w:pPr>
        <w:ind w:left="3163" w:hanging="360"/>
      </w:pPr>
      <w:rPr>
        <w:rFonts w:hint="default"/>
        <w:lang w:val="de-DE" w:eastAsia="en-US" w:bidi="ar-SA"/>
      </w:rPr>
    </w:lvl>
    <w:lvl w:ilvl="3" w:tplc="D90AE25A">
      <w:numFmt w:val="bullet"/>
      <w:lvlText w:val="•"/>
      <w:lvlJc w:val="left"/>
      <w:pPr>
        <w:ind w:left="3955" w:hanging="360"/>
      </w:pPr>
      <w:rPr>
        <w:rFonts w:hint="default"/>
        <w:lang w:val="de-DE" w:eastAsia="en-US" w:bidi="ar-SA"/>
      </w:rPr>
    </w:lvl>
    <w:lvl w:ilvl="4" w:tplc="2AB49506">
      <w:numFmt w:val="bullet"/>
      <w:lvlText w:val="•"/>
      <w:lvlJc w:val="left"/>
      <w:pPr>
        <w:ind w:left="4747" w:hanging="360"/>
      </w:pPr>
      <w:rPr>
        <w:rFonts w:hint="default"/>
        <w:lang w:val="de-DE" w:eastAsia="en-US" w:bidi="ar-SA"/>
      </w:rPr>
    </w:lvl>
    <w:lvl w:ilvl="5" w:tplc="7E7E4312">
      <w:numFmt w:val="bullet"/>
      <w:lvlText w:val="•"/>
      <w:lvlJc w:val="left"/>
      <w:pPr>
        <w:ind w:left="5539" w:hanging="360"/>
      </w:pPr>
      <w:rPr>
        <w:rFonts w:hint="default"/>
        <w:lang w:val="de-DE" w:eastAsia="en-US" w:bidi="ar-SA"/>
      </w:rPr>
    </w:lvl>
    <w:lvl w:ilvl="6" w:tplc="9260D778">
      <w:numFmt w:val="bullet"/>
      <w:lvlText w:val="•"/>
      <w:lvlJc w:val="left"/>
      <w:pPr>
        <w:ind w:left="6331" w:hanging="360"/>
      </w:pPr>
      <w:rPr>
        <w:rFonts w:hint="default"/>
        <w:lang w:val="de-DE" w:eastAsia="en-US" w:bidi="ar-SA"/>
      </w:rPr>
    </w:lvl>
    <w:lvl w:ilvl="7" w:tplc="C108FBA0">
      <w:numFmt w:val="bullet"/>
      <w:lvlText w:val="•"/>
      <w:lvlJc w:val="left"/>
      <w:pPr>
        <w:ind w:left="7122" w:hanging="360"/>
      </w:pPr>
      <w:rPr>
        <w:rFonts w:hint="default"/>
        <w:lang w:val="de-DE" w:eastAsia="en-US" w:bidi="ar-SA"/>
      </w:rPr>
    </w:lvl>
    <w:lvl w:ilvl="8" w:tplc="C2AA9E30">
      <w:numFmt w:val="bullet"/>
      <w:lvlText w:val="•"/>
      <w:lvlJc w:val="left"/>
      <w:pPr>
        <w:ind w:left="7914" w:hanging="360"/>
      </w:pPr>
      <w:rPr>
        <w:rFonts w:hint="default"/>
        <w:lang w:val="de-DE" w:eastAsia="en-US" w:bidi="ar-SA"/>
      </w:rPr>
    </w:lvl>
  </w:abstractNum>
  <w:abstractNum w:abstractNumId="6" w15:restartNumberingAfterBreak="0">
    <w:nsid w:val="55387F50"/>
    <w:multiLevelType w:val="hybridMultilevel"/>
    <w:tmpl w:val="0C64B364"/>
    <w:lvl w:ilvl="0" w:tplc="B0681BF8">
      <w:start w:val="1"/>
      <w:numFmt w:val="decimal"/>
      <w:lvlText w:val="(%1)"/>
      <w:lvlJc w:val="left"/>
      <w:pPr>
        <w:ind w:left="566" w:hanging="425"/>
        <w:jc w:val="left"/>
      </w:pPr>
      <w:rPr>
        <w:rFonts w:ascii="Arial" w:eastAsia="Arial" w:hAnsi="Arial" w:cs="Arial" w:hint="default"/>
        <w:b w:val="0"/>
        <w:bCs w:val="0"/>
        <w:i w:val="0"/>
        <w:iCs w:val="0"/>
        <w:spacing w:val="0"/>
        <w:w w:val="100"/>
        <w:sz w:val="22"/>
        <w:szCs w:val="22"/>
        <w:lang w:val="de-DE" w:eastAsia="en-US" w:bidi="ar-SA"/>
      </w:rPr>
    </w:lvl>
    <w:lvl w:ilvl="1" w:tplc="73C0008C">
      <w:numFmt w:val="bullet"/>
      <w:lvlText w:val="•"/>
      <w:lvlJc w:val="left"/>
      <w:pPr>
        <w:ind w:left="1453" w:hanging="425"/>
      </w:pPr>
      <w:rPr>
        <w:rFonts w:hint="default"/>
        <w:lang w:val="de-DE" w:eastAsia="en-US" w:bidi="ar-SA"/>
      </w:rPr>
    </w:lvl>
    <w:lvl w:ilvl="2" w:tplc="7CFC630E">
      <w:numFmt w:val="bullet"/>
      <w:lvlText w:val="•"/>
      <w:lvlJc w:val="left"/>
      <w:pPr>
        <w:ind w:left="2347" w:hanging="425"/>
      </w:pPr>
      <w:rPr>
        <w:rFonts w:hint="default"/>
        <w:lang w:val="de-DE" w:eastAsia="en-US" w:bidi="ar-SA"/>
      </w:rPr>
    </w:lvl>
    <w:lvl w:ilvl="3" w:tplc="9112F456">
      <w:numFmt w:val="bullet"/>
      <w:lvlText w:val="•"/>
      <w:lvlJc w:val="left"/>
      <w:pPr>
        <w:ind w:left="3241" w:hanging="425"/>
      </w:pPr>
      <w:rPr>
        <w:rFonts w:hint="default"/>
        <w:lang w:val="de-DE" w:eastAsia="en-US" w:bidi="ar-SA"/>
      </w:rPr>
    </w:lvl>
    <w:lvl w:ilvl="4" w:tplc="3F2E4314">
      <w:numFmt w:val="bullet"/>
      <w:lvlText w:val="•"/>
      <w:lvlJc w:val="left"/>
      <w:pPr>
        <w:ind w:left="4135" w:hanging="425"/>
      </w:pPr>
      <w:rPr>
        <w:rFonts w:hint="default"/>
        <w:lang w:val="de-DE" w:eastAsia="en-US" w:bidi="ar-SA"/>
      </w:rPr>
    </w:lvl>
    <w:lvl w:ilvl="5" w:tplc="A84CDFDA">
      <w:numFmt w:val="bullet"/>
      <w:lvlText w:val="•"/>
      <w:lvlJc w:val="left"/>
      <w:pPr>
        <w:ind w:left="5029" w:hanging="425"/>
      </w:pPr>
      <w:rPr>
        <w:rFonts w:hint="default"/>
        <w:lang w:val="de-DE" w:eastAsia="en-US" w:bidi="ar-SA"/>
      </w:rPr>
    </w:lvl>
    <w:lvl w:ilvl="6" w:tplc="29DAFE66">
      <w:numFmt w:val="bullet"/>
      <w:lvlText w:val="•"/>
      <w:lvlJc w:val="left"/>
      <w:pPr>
        <w:ind w:left="5923" w:hanging="425"/>
      </w:pPr>
      <w:rPr>
        <w:rFonts w:hint="default"/>
        <w:lang w:val="de-DE" w:eastAsia="en-US" w:bidi="ar-SA"/>
      </w:rPr>
    </w:lvl>
    <w:lvl w:ilvl="7" w:tplc="46C41C3A">
      <w:numFmt w:val="bullet"/>
      <w:lvlText w:val="•"/>
      <w:lvlJc w:val="left"/>
      <w:pPr>
        <w:ind w:left="6816" w:hanging="425"/>
      </w:pPr>
      <w:rPr>
        <w:rFonts w:hint="default"/>
        <w:lang w:val="de-DE" w:eastAsia="en-US" w:bidi="ar-SA"/>
      </w:rPr>
    </w:lvl>
    <w:lvl w:ilvl="8" w:tplc="330CAD92">
      <w:numFmt w:val="bullet"/>
      <w:lvlText w:val="•"/>
      <w:lvlJc w:val="left"/>
      <w:pPr>
        <w:ind w:left="7710" w:hanging="425"/>
      </w:pPr>
      <w:rPr>
        <w:rFonts w:hint="default"/>
        <w:lang w:val="de-DE" w:eastAsia="en-US" w:bidi="ar-SA"/>
      </w:rPr>
    </w:lvl>
  </w:abstractNum>
  <w:abstractNum w:abstractNumId="7" w15:restartNumberingAfterBreak="0">
    <w:nsid w:val="563748B2"/>
    <w:multiLevelType w:val="hybridMultilevel"/>
    <w:tmpl w:val="0D48CE80"/>
    <w:lvl w:ilvl="0" w:tplc="7F24FE98">
      <w:numFmt w:val="bullet"/>
      <w:lvlText w:val="-"/>
      <w:lvlJc w:val="left"/>
      <w:pPr>
        <w:ind w:left="1418" w:hanging="152"/>
      </w:pPr>
      <w:rPr>
        <w:rFonts w:ascii="Arial" w:eastAsia="Arial" w:hAnsi="Arial" w:cs="Arial" w:hint="default"/>
        <w:b w:val="0"/>
        <w:bCs w:val="0"/>
        <w:i w:val="0"/>
        <w:iCs w:val="0"/>
        <w:spacing w:val="0"/>
        <w:w w:val="100"/>
        <w:sz w:val="22"/>
        <w:szCs w:val="22"/>
        <w:lang w:val="de-DE" w:eastAsia="en-US" w:bidi="ar-SA"/>
      </w:rPr>
    </w:lvl>
    <w:lvl w:ilvl="1" w:tplc="AD54EA68">
      <w:numFmt w:val="bullet"/>
      <w:lvlText w:val="•"/>
      <w:lvlJc w:val="left"/>
      <w:pPr>
        <w:ind w:left="2227" w:hanging="152"/>
      </w:pPr>
      <w:rPr>
        <w:rFonts w:hint="default"/>
        <w:lang w:val="de-DE" w:eastAsia="en-US" w:bidi="ar-SA"/>
      </w:rPr>
    </w:lvl>
    <w:lvl w:ilvl="2" w:tplc="26EA2616">
      <w:numFmt w:val="bullet"/>
      <w:lvlText w:val="•"/>
      <w:lvlJc w:val="left"/>
      <w:pPr>
        <w:ind w:left="3035" w:hanging="152"/>
      </w:pPr>
      <w:rPr>
        <w:rFonts w:hint="default"/>
        <w:lang w:val="de-DE" w:eastAsia="en-US" w:bidi="ar-SA"/>
      </w:rPr>
    </w:lvl>
    <w:lvl w:ilvl="3" w:tplc="6FD825C4">
      <w:numFmt w:val="bullet"/>
      <w:lvlText w:val="•"/>
      <w:lvlJc w:val="left"/>
      <w:pPr>
        <w:ind w:left="3843" w:hanging="152"/>
      </w:pPr>
      <w:rPr>
        <w:rFonts w:hint="default"/>
        <w:lang w:val="de-DE" w:eastAsia="en-US" w:bidi="ar-SA"/>
      </w:rPr>
    </w:lvl>
    <w:lvl w:ilvl="4" w:tplc="4ADE9048">
      <w:numFmt w:val="bullet"/>
      <w:lvlText w:val="•"/>
      <w:lvlJc w:val="left"/>
      <w:pPr>
        <w:ind w:left="4651" w:hanging="152"/>
      </w:pPr>
      <w:rPr>
        <w:rFonts w:hint="default"/>
        <w:lang w:val="de-DE" w:eastAsia="en-US" w:bidi="ar-SA"/>
      </w:rPr>
    </w:lvl>
    <w:lvl w:ilvl="5" w:tplc="9C7CD5BA">
      <w:numFmt w:val="bullet"/>
      <w:lvlText w:val="•"/>
      <w:lvlJc w:val="left"/>
      <w:pPr>
        <w:ind w:left="5459" w:hanging="152"/>
      </w:pPr>
      <w:rPr>
        <w:rFonts w:hint="default"/>
        <w:lang w:val="de-DE" w:eastAsia="en-US" w:bidi="ar-SA"/>
      </w:rPr>
    </w:lvl>
    <w:lvl w:ilvl="6" w:tplc="EF6824F2">
      <w:numFmt w:val="bullet"/>
      <w:lvlText w:val="•"/>
      <w:lvlJc w:val="left"/>
      <w:pPr>
        <w:ind w:left="6267" w:hanging="152"/>
      </w:pPr>
      <w:rPr>
        <w:rFonts w:hint="default"/>
        <w:lang w:val="de-DE" w:eastAsia="en-US" w:bidi="ar-SA"/>
      </w:rPr>
    </w:lvl>
    <w:lvl w:ilvl="7" w:tplc="AFCCBCE8">
      <w:numFmt w:val="bullet"/>
      <w:lvlText w:val="•"/>
      <w:lvlJc w:val="left"/>
      <w:pPr>
        <w:ind w:left="7074" w:hanging="152"/>
      </w:pPr>
      <w:rPr>
        <w:rFonts w:hint="default"/>
        <w:lang w:val="de-DE" w:eastAsia="en-US" w:bidi="ar-SA"/>
      </w:rPr>
    </w:lvl>
    <w:lvl w:ilvl="8" w:tplc="A34E9658">
      <w:numFmt w:val="bullet"/>
      <w:lvlText w:val="•"/>
      <w:lvlJc w:val="left"/>
      <w:pPr>
        <w:ind w:left="7882" w:hanging="152"/>
      </w:pPr>
      <w:rPr>
        <w:rFonts w:hint="default"/>
        <w:lang w:val="de-DE" w:eastAsia="en-US" w:bidi="ar-SA"/>
      </w:rPr>
    </w:lvl>
  </w:abstractNum>
  <w:abstractNum w:abstractNumId="8" w15:restartNumberingAfterBreak="0">
    <w:nsid w:val="724C1C18"/>
    <w:multiLevelType w:val="hybridMultilevel"/>
    <w:tmpl w:val="E222CAA2"/>
    <w:lvl w:ilvl="0" w:tplc="3AC647A0">
      <w:numFmt w:val="bullet"/>
      <w:lvlText w:val="-"/>
      <w:lvlJc w:val="left"/>
      <w:pPr>
        <w:ind w:left="861" w:hanging="360"/>
      </w:pPr>
      <w:rPr>
        <w:rFonts w:ascii="Frutiger 45 Light" w:eastAsia="Frutiger 45 Light" w:hAnsi="Frutiger 45 Light" w:cs="Frutiger 45 Light" w:hint="default"/>
        <w:b w:val="0"/>
        <w:bCs w:val="0"/>
        <w:i w:val="0"/>
        <w:iCs w:val="0"/>
        <w:spacing w:val="0"/>
        <w:w w:val="100"/>
        <w:sz w:val="22"/>
        <w:szCs w:val="22"/>
        <w:lang w:val="de-DE" w:eastAsia="en-US" w:bidi="ar-SA"/>
      </w:rPr>
    </w:lvl>
    <w:lvl w:ilvl="1" w:tplc="505436A4">
      <w:numFmt w:val="bullet"/>
      <w:lvlText w:val="•"/>
      <w:lvlJc w:val="left"/>
      <w:pPr>
        <w:ind w:left="1723" w:hanging="360"/>
      </w:pPr>
      <w:rPr>
        <w:rFonts w:hint="default"/>
        <w:lang w:val="de-DE" w:eastAsia="en-US" w:bidi="ar-SA"/>
      </w:rPr>
    </w:lvl>
    <w:lvl w:ilvl="2" w:tplc="B9D00972">
      <w:numFmt w:val="bullet"/>
      <w:lvlText w:val="•"/>
      <w:lvlJc w:val="left"/>
      <w:pPr>
        <w:ind w:left="2587" w:hanging="360"/>
      </w:pPr>
      <w:rPr>
        <w:rFonts w:hint="default"/>
        <w:lang w:val="de-DE" w:eastAsia="en-US" w:bidi="ar-SA"/>
      </w:rPr>
    </w:lvl>
    <w:lvl w:ilvl="3" w:tplc="9B68749C">
      <w:numFmt w:val="bullet"/>
      <w:lvlText w:val="•"/>
      <w:lvlJc w:val="left"/>
      <w:pPr>
        <w:ind w:left="3451" w:hanging="360"/>
      </w:pPr>
      <w:rPr>
        <w:rFonts w:hint="default"/>
        <w:lang w:val="de-DE" w:eastAsia="en-US" w:bidi="ar-SA"/>
      </w:rPr>
    </w:lvl>
    <w:lvl w:ilvl="4" w:tplc="F8AC644E">
      <w:numFmt w:val="bullet"/>
      <w:lvlText w:val="•"/>
      <w:lvlJc w:val="left"/>
      <w:pPr>
        <w:ind w:left="4315" w:hanging="360"/>
      </w:pPr>
      <w:rPr>
        <w:rFonts w:hint="default"/>
        <w:lang w:val="de-DE" w:eastAsia="en-US" w:bidi="ar-SA"/>
      </w:rPr>
    </w:lvl>
    <w:lvl w:ilvl="5" w:tplc="74A2E3EC">
      <w:numFmt w:val="bullet"/>
      <w:lvlText w:val="•"/>
      <w:lvlJc w:val="left"/>
      <w:pPr>
        <w:ind w:left="5179" w:hanging="360"/>
      </w:pPr>
      <w:rPr>
        <w:rFonts w:hint="default"/>
        <w:lang w:val="de-DE" w:eastAsia="en-US" w:bidi="ar-SA"/>
      </w:rPr>
    </w:lvl>
    <w:lvl w:ilvl="6" w:tplc="8ABCB4A2">
      <w:numFmt w:val="bullet"/>
      <w:lvlText w:val="•"/>
      <w:lvlJc w:val="left"/>
      <w:pPr>
        <w:ind w:left="6043" w:hanging="360"/>
      </w:pPr>
      <w:rPr>
        <w:rFonts w:hint="default"/>
        <w:lang w:val="de-DE" w:eastAsia="en-US" w:bidi="ar-SA"/>
      </w:rPr>
    </w:lvl>
    <w:lvl w:ilvl="7" w:tplc="54B28A5E">
      <w:numFmt w:val="bullet"/>
      <w:lvlText w:val="•"/>
      <w:lvlJc w:val="left"/>
      <w:pPr>
        <w:ind w:left="6906" w:hanging="360"/>
      </w:pPr>
      <w:rPr>
        <w:rFonts w:hint="default"/>
        <w:lang w:val="de-DE" w:eastAsia="en-US" w:bidi="ar-SA"/>
      </w:rPr>
    </w:lvl>
    <w:lvl w:ilvl="8" w:tplc="99B2B334">
      <w:numFmt w:val="bullet"/>
      <w:lvlText w:val="•"/>
      <w:lvlJc w:val="left"/>
      <w:pPr>
        <w:ind w:left="7770" w:hanging="360"/>
      </w:pPr>
      <w:rPr>
        <w:rFonts w:hint="default"/>
        <w:lang w:val="de-DE" w:eastAsia="en-US" w:bidi="ar-SA"/>
      </w:rPr>
    </w:lvl>
  </w:abstractNum>
  <w:num w:numId="1" w16cid:durableId="130633031">
    <w:abstractNumId w:val="8"/>
  </w:num>
  <w:num w:numId="2" w16cid:durableId="1235092101">
    <w:abstractNumId w:val="2"/>
  </w:num>
  <w:num w:numId="3" w16cid:durableId="1573806152">
    <w:abstractNumId w:val="7"/>
  </w:num>
  <w:num w:numId="4" w16cid:durableId="173881546">
    <w:abstractNumId w:val="5"/>
  </w:num>
  <w:num w:numId="5" w16cid:durableId="528033237">
    <w:abstractNumId w:val="3"/>
  </w:num>
  <w:num w:numId="6" w16cid:durableId="41758839">
    <w:abstractNumId w:val="1"/>
  </w:num>
  <w:num w:numId="7" w16cid:durableId="463275623">
    <w:abstractNumId w:val="0"/>
  </w:num>
  <w:num w:numId="8" w16cid:durableId="1102799617">
    <w:abstractNumId w:val="6"/>
  </w:num>
  <w:num w:numId="9" w16cid:durableId="360866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autoHyphenation/>
  <w:consecutiveHyphenLimit w:val="2"/>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217"/>
    <w:rsid w:val="00007217"/>
    <w:rsid w:val="00025C8C"/>
    <w:rsid w:val="00101EDF"/>
    <w:rsid w:val="001269FE"/>
    <w:rsid w:val="001327C1"/>
    <w:rsid w:val="00164DB0"/>
    <w:rsid w:val="00193BE6"/>
    <w:rsid w:val="0037391F"/>
    <w:rsid w:val="003B68A6"/>
    <w:rsid w:val="00420D1C"/>
    <w:rsid w:val="004635C5"/>
    <w:rsid w:val="00467DB7"/>
    <w:rsid w:val="00470834"/>
    <w:rsid w:val="00492AA5"/>
    <w:rsid w:val="004B4250"/>
    <w:rsid w:val="00523770"/>
    <w:rsid w:val="00546195"/>
    <w:rsid w:val="00573293"/>
    <w:rsid w:val="005C6F06"/>
    <w:rsid w:val="00694273"/>
    <w:rsid w:val="00707EBF"/>
    <w:rsid w:val="00793728"/>
    <w:rsid w:val="00793A8F"/>
    <w:rsid w:val="007A44BD"/>
    <w:rsid w:val="00833A7A"/>
    <w:rsid w:val="008400AA"/>
    <w:rsid w:val="00902C88"/>
    <w:rsid w:val="00953F31"/>
    <w:rsid w:val="009B1435"/>
    <w:rsid w:val="009D7B97"/>
    <w:rsid w:val="00A927DD"/>
    <w:rsid w:val="00AC7739"/>
    <w:rsid w:val="00AF2318"/>
    <w:rsid w:val="00B50303"/>
    <w:rsid w:val="00B5186F"/>
    <w:rsid w:val="00B6355E"/>
    <w:rsid w:val="00B91367"/>
    <w:rsid w:val="00C65845"/>
    <w:rsid w:val="00D82C2F"/>
    <w:rsid w:val="00D860F2"/>
    <w:rsid w:val="00E10F65"/>
    <w:rsid w:val="00E114D0"/>
    <w:rsid w:val="00E40336"/>
    <w:rsid w:val="00EA497D"/>
    <w:rsid w:val="00EB6480"/>
    <w:rsid w:val="00EE0FE2"/>
    <w:rsid w:val="00EF1231"/>
    <w:rsid w:val="00F34EB8"/>
    <w:rsid w:val="00F539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C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1418" w:hanging="360"/>
    </w:pPr>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semiHidden/>
    <w:unhideWhenUsed/>
    <w:rsid w:val="00E10F65"/>
    <w:rPr>
      <w:sz w:val="16"/>
      <w:szCs w:val="16"/>
    </w:rPr>
  </w:style>
  <w:style w:type="paragraph" w:styleId="Kommentartext">
    <w:name w:val="annotation text"/>
    <w:basedOn w:val="Standard"/>
    <w:link w:val="KommentartextZchn"/>
    <w:uiPriority w:val="99"/>
    <w:semiHidden/>
    <w:unhideWhenUsed/>
    <w:rsid w:val="00E10F65"/>
    <w:rPr>
      <w:sz w:val="20"/>
      <w:szCs w:val="20"/>
    </w:rPr>
  </w:style>
  <w:style w:type="character" w:customStyle="1" w:styleId="KommentartextZchn">
    <w:name w:val="Kommentartext Zchn"/>
    <w:basedOn w:val="Absatz-Standardschriftart"/>
    <w:link w:val="Kommentartext"/>
    <w:uiPriority w:val="99"/>
    <w:semiHidden/>
    <w:rsid w:val="00E10F65"/>
    <w:rPr>
      <w:rFonts w:ascii="Arial" w:eastAsia="Arial" w:hAnsi="Arial" w:cs="Arial"/>
      <w:sz w:val="20"/>
      <w:szCs w:val="20"/>
      <w:lang w:val="de-DE"/>
    </w:rPr>
  </w:style>
  <w:style w:type="paragraph" w:styleId="Kommentarthema">
    <w:name w:val="annotation subject"/>
    <w:basedOn w:val="Kommentartext"/>
    <w:next w:val="Kommentartext"/>
    <w:link w:val="KommentarthemaZchn"/>
    <w:uiPriority w:val="99"/>
    <w:semiHidden/>
    <w:unhideWhenUsed/>
    <w:rsid w:val="00E10F65"/>
    <w:rPr>
      <w:b/>
      <w:bCs/>
    </w:rPr>
  </w:style>
  <w:style w:type="character" w:customStyle="1" w:styleId="KommentarthemaZchn">
    <w:name w:val="Kommentarthema Zchn"/>
    <w:basedOn w:val="KommentartextZchn"/>
    <w:link w:val="Kommentarthema"/>
    <w:uiPriority w:val="99"/>
    <w:semiHidden/>
    <w:rsid w:val="00E10F65"/>
    <w:rPr>
      <w:rFonts w:ascii="Arial" w:eastAsia="Arial" w:hAnsi="Arial" w:cs="Arial"/>
      <w:b/>
      <w:bCs/>
      <w:sz w:val="20"/>
      <w:szCs w:val="20"/>
      <w:lang w:val="de-DE"/>
    </w:rPr>
  </w:style>
  <w:style w:type="paragraph" w:styleId="Funotentext">
    <w:name w:val="footnote text"/>
    <w:basedOn w:val="Standard"/>
    <w:link w:val="FunotentextZchn"/>
    <w:uiPriority w:val="99"/>
    <w:semiHidden/>
    <w:unhideWhenUsed/>
    <w:rsid w:val="00546195"/>
    <w:rPr>
      <w:sz w:val="20"/>
      <w:szCs w:val="20"/>
    </w:rPr>
  </w:style>
  <w:style w:type="character" w:customStyle="1" w:styleId="FunotentextZchn">
    <w:name w:val="Fußnotentext Zchn"/>
    <w:basedOn w:val="Absatz-Standardschriftart"/>
    <w:link w:val="Funotentext"/>
    <w:uiPriority w:val="99"/>
    <w:semiHidden/>
    <w:rsid w:val="00546195"/>
    <w:rPr>
      <w:rFonts w:ascii="Arial" w:eastAsia="Arial" w:hAnsi="Arial" w:cs="Arial"/>
      <w:sz w:val="20"/>
      <w:szCs w:val="20"/>
      <w:lang w:val="de-DE"/>
    </w:rPr>
  </w:style>
  <w:style w:type="character" w:styleId="Funotenzeichen">
    <w:name w:val="footnote reference"/>
    <w:basedOn w:val="Absatz-Standardschriftart"/>
    <w:uiPriority w:val="99"/>
    <w:semiHidden/>
    <w:unhideWhenUsed/>
    <w:rsid w:val="00546195"/>
    <w:rPr>
      <w:vertAlign w:val="superscript"/>
    </w:rPr>
  </w:style>
  <w:style w:type="paragraph" w:styleId="Kopfzeile">
    <w:name w:val="header"/>
    <w:basedOn w:val="Standard"/>
    <w:link w:val="KopfzeileZchn"/>
    <w:uiPriority w:val="99"/>
    <w:unhideWhenUsed/>
    <w:rsid w:val="00546195"/>
    <w:pPr>
      <w:tabs>
        <w:tab w:val="center" w:pos="4536"/>
        <w:tab w:val="right" w:pos="9072"/>
      </w:tabs>
    </w:pPr>
  </w:style>
  <w:style w:type="character" w:customStyle="1" w:styleId="KopfzeileZchn">
    <w:name w:val="Kopfzeile Zchn"/>
    <w:basedOn w:val="Absatz-Standardschriftart"/>
    <w:link w:val="Kopfzeile"/>
    <w:uiPriority w:val="99"/>
    <w:rsid w:val="00546195"/>
    <w:rPr>
      <w:rFonts w:ascii="Arial" w:eastAsia="Arial" w:hAnsi="Arial" w:cs="Arial"/>
      <w:lang w:val="de-DE"/>
    </w:rPr>
  </w:style>
  <w:style w:type="paragraph" w:styleId="Fuzeile">
    <w:name w:val="footer"/>
    <w:basedOn w:val="Standard"/>
    <w:link w:val="FuzeileZchn"/>
    <w:uiPriority w:val="99"/>
    <w:unhideWhenUsed/>
    <w:rsid w:val="00546195"/>
    <w:pPr>
      <w:tabs>
        <w:tab w:val="center" w:pos="4536"/>
        <w:tab w:val="right" w:pos="9072"/>
      </w:tabs>
    </w:pPr>
  </w:style>
  <w:style w:type="character" w:customStyle="1" w:styleId="FuzeileZchn">
    <w:name w:val="Fußzeile Zchn"/>
    <w:basedOn w:val="Absatz-Standardschriftart"/>
    <w:link w:val="Fuzeile"/>
    <w:uiPriority w:val="99"/>
    <w:rsid w:val="00546195"/>
    <w:rPr>
      <w:rFonts w:ascii="Arial" w:eastAsia="Arial" w:hAnsi="Arial" w:cs="Arial"/>
      <w:lang w:val="de-DE"/>
    </w:rPr>
  </w:style>
  <w:style w:type="character" w:styleId="Hyperlink">
    <w:name w:val="Hyperlink"/>
    <w:basedOn w:val="Absatz-Standardschriftart"/>
    <w:uiPriority w:val="99"/>
    <w:unhideWhenUsed/>
    <w:rsid w:val="009D7B97"/>
    <w:rPr>
      <w:color w:val="0000FF" w:themeColor="hyperlink"/>
      <w:u w:val="single"/>
    </w:rPr>
  </w:style>
  <w:style w:type="character" w:styleId="NichtaufgelsteErwhnung">
    <w:name w:val="Unresolved Mention"/>
    <w:basedOn w:val="Absatz-Standardschriftart"/>
    <w:uiPriority w:val="99"/>
    <w:semiHidden/>
    <w:unhideWhenUsed/>
    <w:rsid w:val="009D7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75821">
      <w:bodyDiv w:val="1"/>
      <w:marLeft w:val="0"/>
      <w:marRight w:val="0"/>
      <w:marTop w:val="0"/>
      <w:marBottom w:val="0"/>
      <w:divBdr>
        <w:top w:val="none" w:sz="0" w:space="0" w:color="auto"/>
        <w:left w:val="none" w:sz="0" w:space="0" w:color="auto"/>
        <w:bottom w:val="none" w:sz="0" w:space="0" w:color="auto"/>
        <w:right w:val="none" w:sz="0" w:space="0" w:color="auto"/>
      </w:divBdr>
    </w:div>
    <w:div w:id="1106074733">
      <w:bodyDiv w:val="1"/>
      <w:marLeft w:val="0"/>
      <w:marRight w:val="0"/>
      <w:marTop w:val="0"/>
      <w:marBottom w:val="0"/>
      <w:divBdr>
        <w:top w:val="none" w:sz="0" w:space="0" w:color="auto"/>
        <w:left w:val="none" w:sz="0" w:space="0" w:color="auto"/>
        <w:bottom w:val="none" w:sz="0" w:space="0" w:color="auto"/>
        <w:right w:val="none" w:sz="0" w:space="0" w:color="auto"/>
      </w:divBdr>
    </w:div>
    <w:div w:id="1821263640">
      <w:bodyDiv w:val="1"/>
      <w:marLeft w:val="0"/>
      <w:marRight w:val="0"/>
      <w:marTop w:val="0"/>
      <w:marBottom w:val="0"/>
      <w:divBdr>
        <w:top w:val="none" w:sz="0" w:space="0" w:color="auto"/>
        <w:left w:val="none" w:sz="0" w:space="0" w:color="auto"/>
        <w:bottom w:val="none" w:sz="0" w:space="0" w:color="auto"/>
        <w:right w:val="none" w:sz="0" w:space="0" w:color="auto"/>
      </w:divBdr>
    </w:div>
    <w:div w:id="2036535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ortal.industrielle-gemeinschaftsforschung.de/wp-content/uploads/Formular-zur-Mittelanforderungen-fuer-Forschungseinrichtungen-bei-Forschungsvereinigungen.xlsx" TargetMode="External"/><Relationship Id="rId18" Type="http://schemas.openxmlformats.org/officeDocument/2006/relationships/hyperlink" Target="https://portal.industrielle-gemeinschaftsforschung.de/wp-content/uploads/Zwischennachweis-fuer-Forschungseinrichtungen-zur-Vorlage-bei-Forschungsvereinigungen.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yleguide.bundesregierung.de/" TargetMode="External"/><Relationship Id="rId17" Type="http://schemas.openxmlformats.org/officeDocument/2006/relationships/hyperlink" Target="https://portal.industrielle-gemeinschaftsforschung.de/wp-content/uploads/Zwischennachweis-fuer-Forschungseinrichtungen-zur-Vorlage-bei-Forschungsvereinigungen.xlsx" TargetMode="External"/><Relationship Id="rId2" Type="http://schemas.openxmlformats.org/officeDocument/2006/relationships/numbering" Target="numbering.xml"/><Relationship Id="rId16" Type="http://schemas.openxmlformats.org/officeDocument/2006/relationships/hyperlink" Target="https://portal.industrielle-gemeinschaftsforschung.de/wp-content/uploads/Zwischennachweis-fuer-Forschungseinrichtungen-zur-Vorlage-bei-Forschungsvereinigungen.xls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portal.industrielle-gemeinschaftsforschung.de/wp-content/uploads/Formular-zur-Mittelanforderungen-fuer-Forschungseinrichtungen-bei-Forschungsvereinigungen.xlsx"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fg.de" TargetMode="External"/><Relationship Id="rId14" Type="http://schemas.openxmlformats.org/officeDocument/2006/relationships/hyperlink" Target="https://portal.industrielle-gemeinschaftsforschung.de/wp-content/uploads/Formular-zur-Mittelanforderungen-fuer-Forschungseinrichtungen-bei-Forschungsvereinigunge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F1DA2-0ACC-4BDC-BCB8-9BA50E39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4998</Words>
  <Characters>31488</Characters>
  <Application>Microsoft Office Word</Application>
  <DocSecurity>0</DocSecurity>
  <Lines>262</Lines>
  <Paragraphs>72</Paragraphs>
  <ScaleCrop>false</ScaleCrop>
  <Company/>
  <LinksUpToDate>false</LinksUpToDate>
  <CharactersWithSpaces>36414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2026-05-04T09:10:00Z</dcterms:created>
  <dcterms:modified xsi:type="dcterms:W3CDTF">2026-05-05T13:54:00Z</dcterms:modified>
</cp:coreProperties>
</file>